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0A3B039" w14:textId="1D4653D1" w:rsidR="00895789" w:rsidRPr="00914516" w:rsidRDefault="004163B1" w:rsidP="00BF2EB7">
      <w:pPr>
        <w:spacing w:line="0" w:lineRule="atLeast"/>
        <w:jc w:val="center"/>
        <w:rPr>
          <w:rFonts w:eastAsiaTheme="minorHAnsi"/>
          <w:sz w:val="28"/>
          <w:szCs w:val="28"/>
        </w:rPr>
      </w:pPr>
      <w:r w:rsidRPr="00914516">
        <w:rPr>
          <w:rFonts w:eastAsiaTheme="minorHAnsi" w:hint="eastAsia"/>
          <w:sz w:val="28"/>
          <w:szCs w:val="28"/>
        </w:rPr>
        <w:t>投稿論文概要</w:t>
      </w:r>
    </w:p>
    <w:p w14:paraId="778F5EFC" w14:textId="77777777" w:rsidR="00297D87" w:rsidRPr="006F3D94" w:rsidRDefault="00297D87" w:rsidP="00297D87">
      <w:pPr>
        <w:spacing w:line="0" w:lineRule="atLeast"/>
        <w:ind w:rightChars="201" w:right="422"/>
        <w:rPr>
          <w:rFonts w:eastAsiaTheme="minorHAnsi"/>
          <w:b/>
          <w:bCs/>
          <w:szCs w:val="21"/>
        </w:rPr>
      </w:pPr>
    </w:p>
    <w:p w14:paraId="523BDD63" w14:textId="14C14999" w:rsidR="00297D87" w:rsidRPr="00006164" w:rsidRDefault="00297D87" w:rsidP="00297D87">
      <w:pPr>
        <w:spacing w:line="0" w:lineRule="atLeast"/>
        <w:ind w:rightChars="201" w:right="422"/>
        <w:rPr>
          <w:rFonts w:eastAsiaTheme="minorHAnsi"/>
          <w:sz w:val="22"/>
        </w:rPr>
      </w:pPr>
      <w:r w:rsidRPr="00006164">
        <w:rPr>
          <w:rFonts w:eastAsiaTheme="minorHAnsi" w:hint="eastAsia"/>
          <w:sz w:val="22"/>
        </w:rPr>
        <w:t>１</w:t>
      </w:r>
      <w:r w:rsidR="00290F1E" w:rsidRPr="00006164">
        <w:rPr>
          <w:rFonts w:eastAsiaTheme="minorHAnsi" w:hint="eastAsia"/>
          <w:sz w:val="22"/>
        </w:rPr>
        <w:t xml:space="preserve"> </w:t>
      </w:r>
      <w:r w:rsidRPr="00006164">
        <w:rPr>
          <w:rFonts w:eastAsiaTheme="minorHAnsi" w:hint="eastAsia"/>
          <w:sz w:val="22"/>
        </w:rPr>
        <w:t>執筆者に係る情報</w:t>
      </w:r>
    </w:p>
    <w:tbl>
      <w:tblPr>
        <w:tblStyle w:val="ae"/>
        <w:tblW w:w="8788" w:type="dxa"/>
        <w:tblInd w:w="421" w:type="dxa"/>
        <w:tblLook w:val="04A0" w:firstRow="1" w:lastRow="0" w:firstColumn="1" w:lastColumn="0" w:noHBand="0" w:noVBand="1"/>
      </w:tblPr>
      <w:tblGrid>
        <w:gridCol w:w="582"/>
        <w:gridCol w:w="2394"/>
        <w:gridCol w:w="5812"/>
      </w:tblGrid>
      <w:tr w:rsidR="00297D87" w:rsidRPr="006F3D94" w14:paraId="2593EEAD" w14:textId="77777777" w:rsidTr="00554773">
        <w:trPr>
          <w:trHeight w:val="538"/>
        </w:trPr>
        <w:tc>
          <w:tcPr>
            <w:tcW w:w="2976" w:type="dxa"/>
            <w:gridSpan w:val="2"/>
            <w:shd w:val="clear" w:color="auto" w:fill="F2F2F2" w:themeFill="background1" w:themeFillShade="F2"/>
            <w:vAlign w:val="center"/>
          </w:tcPr>
          <w:p w14:paraId="5DA8F1E9" w14:textId="77777777" w:rsidR="00297D87" w:rsidRPr="006F3D94" w:rsidRDefault="00297D87">
            <w:pPr>
              <w:spacing w:line="0" w:lineRule="atLeast"/>
              <w:ind w:rightChars="201" w:right="422"/>
              <w:rPr>
                <w:rFonts w:eastAsiaTheme="minorHAnsi"/>
                <w:b/>
                <w:bCs/>
                <w:szCs w:val="21"/>
              </w:rPr>
            </w:pPr>
            <w:r w:rsidRPr="006F3D94">
              <w:rPr>
                <w:rFonts w:eastAsiaTheme="minorHAnsi" w:hint="eastAsia"/>
                <w:b/>
                <w:bCs/>
                <w:szCs w:val="21"/>
              </w:rPr>
              <w:t>氏名</w:t>
            </w:r>
          </w:p>
        </w:tc>
        <w:tc>
          <w:tcPr>
            <w:tcW w:w="5812" w:type="dxa"/>
          </w:tcPr>
          <w:p w14:paraId="35555468" w14:textId="77777777" w:rsidR="00297D87" w:rsidRPr="006F3D94" w:rsidRDefault="00297D87">
            <w:pPr>
              <w:spacing w:line="0" w:lineRule="atLeast"/>
              <w:ind w:rightChars="201" w:right="422"/>
              <w:rPr>
                <w:rFonts w:eastAsiaTheme="minorHAnsi"/>
                <w:szCs w:val="21"/>
              </w:rPr>
            </w:pPr>
          </w:p>
        </w:tc>
      </w:tr>
      <w:tr w:rsidR="00297D87" w:rsidRPr="006F3D94" w14:paraId="0EC58854" w14:textId="77777777" w:rsidTr="00554773">
        <w:trPr>
          <w:trHeight w:val="862"/>
        </w:trPr>
        <w:tc>
          <w:tcPr>
            <w:tcW w:w="2976" w:type="dxa"/>
            <w:gridSpan w:val="2"/>
            <w:shd w:val="clear" w:color="auto" w:fill="F2F2F2" w:themeFill="background1" w:themeFillShade="F2"/>
            <w:vAlign w:val="center"/>
          </w:tcPr>
          <w:p w14:paraId="373834F8" w14:textId="77777777" w:rsidR="00297D87" w:rsidRPr="006F3D94" w:rsidRDefault="00297D87">
            <w:pPr>
              <w:spacing w:line="0" w:lineRule="atLeast"/>
              <w:ind w:rightChars="201" w:right="422"/>
              <w:rPr>
                <w:rFonts w:eastAsiaTheme="minorHAnsi"/>
                <w:b/>
                <w:bCs/>
                <w:szCs w:val="21"/>
              </w:rPr>
            </w:pPr>
            <w:r w:rsidRPr="006F3D94">
              <w:rPr>
                <w:rFonts w:eastAsiaTheme="minorHAnsi" w:hint="eastAsia"/>
                <w:b/>
                <w:bCs/>
                <w:szCs w:val="21"/>
              </w:rPr>
              <w:t>所属</w:t>
            </w:r>
          </w:p>
        </w:tc>
        <w:tc>
          <w:tcPr>
            <w:tcW w:w="5812" w:type="dxa"/>
          </w:tcPr>
          <w:p w14:paraId="0254EAEF" w14:textId="77777777" w:rsidR="00297D87" w:rsidRPr="006F3D94" w:rsidRDefault="00297D87">
            <w:pPr>
              <w:spacing w:line="0" w:lineRule="atLeast"/>
              <w:ind w:rightChars="201" w:right="422"/>
              <w:rPr>
                <w:rFonts w:eastAsiaTheme="minorHAnsi"/>
                <w:szCs w:val="21"/>
              </w:rPr>
            </w:pPr>
          </w:p>
        </w:tc>
      </w:tr>
      <w:tr w:rsidR="00297D87" w:rsidRPr="006F3D94" w14:paraId="4227A1F5" w14:textId="77777777" w:rsidTr="00554773">
        <w:trPr>
          <w:trHeight w:val="832"/>
        </w:trPr>
        <w:tc>
          <w:tcPr>
            <w:tcW w:w="582" w:type="dxa"/>
            <w:vMerge w:val="restart"/>
            <w:shd w:val="clear" w:color="auto" w:fill="F2F2F2" w:themeFill="background1" w:themeFillShade="F2"/>
            <w:textDirection w:val="tbRlV"/>
            <w:vAlign w:val="center"/>
          </w:tcPr>
          <w:p w14:paraId="4B0BA628" w14:textId="77777777" w:rsidR="00297D87" w:rsidRPr="006F3D94" w:rsidRDefault="00297D87">
            <w:pPr>
              <w:spacing w:line="0" w:lineRule="atLeast"/>
              <w:ind w:left="113" w:rightChars="201" w:right="422"/>
              <w:jc w:val="center"/>
              <w:rPr>
                <w:rFonts w:eastAsiaTheme="minorHAnsi"/>
                <w:b/>
                <w:bCs/>
                <w:szCs w:val="21"/>
              </w:rPr>
            </w:pPr>
            <w:r w:rsidRPr="006F3D94">
              <w:rPr>
                <w:rFonts w:eastAsiaTheme="minorHAnsi" w:hint="eastAsia"/>
                <w:b/>
                <w:bCs/>
                <w:szCs w:val="21"/>
              </w:rPr>
              <w:t>連絡先</w:t>
            </w:r>
          </w:p>
        </w:tc>
        <w:tc>
          <w:tcPr>
            <w:tcW w:w="2394" w:type="dxa"/>
            <w:shd w:val="clear" w:color="auto" w:fill="F2F2F2" w:themeFill="background1" w:themeFillShade="F2"/>
            <w:vAlign w:val="center"/>
          </w:tcPr>
          <w:p w14:paraId="18F21A62" w14:textId="77777777" w:rsidR="00297D87" w:rsidRPr="006F3D94" w:rsidRDefault="00297D87">
            <w:pPr>
              <w:spacing w:line="0" w:lineRule="atLeast"/>
              <w:ind w:rightChars="423" w:right="888"/>
              <w:rPr>
                <w:rFonts w:eastAsiaTheme="minorHAnsi"/>
                <w:b/>
                <w:bCs/>
                <w:szCs w:val="21"/>
              </w:rPr>
            </w:pPr>
            <w:r w:rsidRPr="006F3D94">
              <w:rPr>
                <w:rFonts w:eastAsiaTheme="minorHAnsi" w:hint="eastAsia"/>
                <w:b/>
                <w:bCs/>
                <w:szCs w:val="21"/>
              </w:rPr>
              <w:t>住所</w:t>
            </w:r>
          </w:p>
        </w:tc>
        <w:tc>
          <w:tcPr>
            <w:tcW w:w="5812" w:type="dxa"/>
          </w:tcPr>
          <w:p w14:paraId="1AEAF0E1" w14:textId="77777777" w:rsidR="00297D87" w:rsidRPr="006F3D94" w:rsidRDefault="00297D87">
            <w:pPr>
              <w:spacing w:line="0" w:lineRule="atLeast"/>
              <w:ind w:rightChars="201" w:right="422"/>
              <w:rPr>
                <w:rFonts w:eastAsiaTheme="minorHAnsi"/>
                <w:szCs w:val="21"/>
              </w:rPr>
            </w:pPr>
          </w:p>
        </w:tc>
      </w:tr>
      <w:tr w:rsidR="00297D87" w:rsidRPr="006F3D94" w14:paraId="1108DED0" w14:textId="77777777" w:rsidTr="00554773">
        <w:trPr>
          <w:trHeight w:val="469"/>
        </w:trPr>
        <w:tc>
          <w:tcPr>
            <w:tcW w:w="582" w:type="dxa"/>
            <w:vMerge/>
            <w:shd w:val="clear" w:color="auto" w:fill="F2F2F2" w:themeFill="background1" w:themeFillShade="F2"/>
            <w:vAlign w:val="center"/>
          </w:tcPr>
          <w:p w14:paraId="057D1304" w14:textId="77777777" w:rsidR="00297D87" w:rsidRPr="006F3D94" w:rsidRDefault="00297D87">
            <w:pPr>
              <w:spacing w:line="0" w:lineRule="atLeast"/>
              <w:ind w:rightChars="201" w:right="422"/>
              <w:rPr>
                <w:rFonts w:eastAsiaTheme="minorHAnsi"/>
                <w:b/>
                <w:bCs/>
                <w:szCs w:val="21"/>
              </w:rPr>
            </w:pPr>
          </w:p>
        </w:tc>
        <w:tc>
          <w:tcPr>
            <w:tcW w:w="2394" w:type="dxa"/>
            <w:shd w:val="clear" w:color="auto" w:fill="F2F2F2" w:themeFill="background1" w:themeFillShade="F2"/>
            <w:vAlign w:val="center"/>
          </w:tcPr>
          <w:p w14:paraId="2A4F4038" w14:textId="77777777" w:rsidR="00297D87" w:rsidRPr="006F3D94" w:rsidRDefault="00297D87">
            <w:pPr>
              <w:spacing w:line="0" w:lineRule="atLeast"/>
              <w:ind w:rightChars="201" w:right="422"/>
              <w:rPr>
                <w:rFonts w:eastAsiaTheme="minorHAnsi"/>
                <w:b/>
                <w:bCs/>
                <w:szCs w:val="21"/>
              </w:rPr>
            </w:pPr>
            <w:r w:rsidRPr="006F3D94">
              <w:rPr>
                <w:rFonts w:eastAsiaTheme="minorHAnsi" w:hint="eastAsia"/>
                <w:b/>
                <w:bCs/>
                <w:szCs w:val="21"/>
              </w:rPr>
              <w:t>電話番号</w:t>
            </w:r>
          </w:p>
        </w:tc>
        <w:tc>
          <w:tcPr>
            <w:tcW w:w="5812" w:type="dxa"/>
          </w:tcPr>
          <w:p w14:paraId="3D5F6DEC" w14:textId="77777777" w:rsidR="00297D87" w:rsidRPr="006F3D94" w:rsidRDefault="00297D87">
            <w:pPr>
              <w:spacing w:line="0" w:lineRule="atLeast"/>
              <w:ind w:rightChars="201" w:right="422"/>
              <w:rPr>
                <w:rFonts w:eastAsiaTheme="minorHAnsi"/>
                <w:szCs w:val="21"/>
              </w:rPr>
            </w:pPr>
          </w:p>
        </w:tc>
      </w:tr>
      <w:tr w:rsidR="00297D87" w:rsidRPr="006F3D94" w14:paraId="23B193D2" w14:textId="77777777" w:rsidTr="00554773">
        <w:trPr>
          <w:trHeight w:val="548"/>
        </w:trPr>
        <w:tc>
          <w:tcPr>
            <w:tcW w:w="582" w:type="dxa"/>
            <w:vMerge/>
            <w:shd w:val="clear" w:color="auto" w:fill="F2F2F2" w:themeFill="background1" w:themeFillShade="F2"/>
            <w:vAlign w:val="center"/>
          </w:tcPr>
          <w:p w14:paraId="1C589081" w14:textId="77777777" w:rsidR="00297D87" w:rsidRPr="006F3D94" w:rsidRDefault="00297D87">
            <w:pPr>
              <w:spacing w:line="0" w:lineRule="atLeast"/>
              <w:ind w:rightChars="201" w:right="422"/>
              <w:rPr>
                <w:rFonts w:eastAsiaTheme="minorHAnsi"/>
                <w:b/>
                <w:bCs/>
                <w:szCs w:val="21"/>
              </w:rPr>
            </w:pPr>
          </w:p>
        </w:tc>
        <w:tc>
          <w:tcPr>
            <w:tcW w:w="2394" w:type="dxa"/>
            <w:shd w:val="clear" w:color="auto" w:fill="F2F2F2" w:themeFill="background1" w:themeFillShade="F2"/>
            <w:vAlign w:val="center"/>
          </w:tcPr>
          <w:p w14:paraId="0CAC6E85" w14:textId="77777777" w:rsidR="00297D87" w:rsidRPr="006F3D94" w:rsidRDefault="00297D87" w:rsidP="00554773">
            <w:pPr>
              <w:spacing w:line="0" w:lineRule="atLeast"/>
              <w:ind w:rightChars="85" w:right="178"/>
              <w:rPr>
                <w:rFonts w:eastAsiaTheme="minorHAnsi"/>
                <w:b/>
                <w:bCs/>
                <w:szCs w:val="21"/>
              </w:rPr>
            </w:pPr>
            <w:r w:rsidRPr="006F3D94">
              <w:rPr>
                <w:rFonts w:eastAsiaTheme="minorHAnsi" w:hint="eastAsia"/>
                <w:b/>
                <w:bCs/>
                <w:szCs w:val="21"/>
              </w:rPr>
              <w:t>電子メールアドレス</w:t>
            </w:r>
          </w:p>
        </w:tc>
        <w:tc>
          <w:tcPr>
            <w:tcW w:w="5812" w:type="dxa"/>
          </w:tcPr>
          <w:p w14:paraId="4E18ACFF" w14:textId="77777777" w:rsidR="00297D87" w:rsidRPr="006F3D94" w:rsidRDefault="00297D87">
            <w:pPr>
              <w:spacing w:line="0" w:lineRule="atLeast"/>
              <w:ind w:rightChars="201" w:right="422"/>
              <w:rPr>
                <w:rFonts w:eastAsiaTheme="minorHAnsi"/>
                <w:szCs w:val="21"/>
              </w:rPr>
            </w:pPr>
          </w:p>
        </w:tc>
      </w:tr>
    </w:tbl>
    <w:p w14:paraId="5783CEA2" w14:textId="77777777" w:rsidR="00895789" w:rsidRDefault="00895789" w:rsidP="00297D87">
      <w:pPr>
        <w:spacing w:line="0" w:lineRule="atLeast"/>
        <w:rPr>
          <w:rFonts w:eastAsiaTheme="minorHAnsi"/>
          <w:sz w:val="22"/>
        </w:rPr>
      </w:pPr>
    </w:p>
    <w:p w14:paraId="2690E10C" w14:textId="2D11D960" w:rsidR="003D6812" w:rsidRPr="00006164" w:rsidRDefault="001238CB" w:rsidP="00D62090">
      <w:pPr>
        <w:spacing w:line="0" w:lineRule="atLeast"/>
        <w:ind w:rightChars="201" w:right="422"/>
        <w:rPr>
          <w:rFonts w:eastAsiaTheme="minorHAnsi"/>
          <w:szCs w:val="21"/>
        </w:rPr>
      </w:pPr>
      <w:r w:rsidRPr="00006164">
        <w:rPr>
          <w:rFonts w:eastAsiaTheme="minorHAnsi"/>
          <w:noProof/>
          <w:sz w:val="22"/>
        </w:rPr>
        <mc:AlternateContent>
          <mc:Choice Requires="wps">
            <w:drawing>
              <wp:anchor distT="0" distB="0" distL="114300" distR="114300" simplePos="0" relativeHeight="251658240" behindDoc="0" locked="0" layoutInCell="1" allowOverlap="1" wp14:anchorId="5FB12218" wp14:editId="7F788D11">
                <wp:simplePos x="0" y="0"/>
                <wp:positionH relativeFrom="margin">
                  <wp:align>right</wp:align>
                </wp:positionH>
                <wp:positionV relativeFrom="paragraph">
                  <wp:posOffset>242570</wp:posOffset>
                </wp:positionV>
                <wp:extent cx="5581650" cy="476885"/>
                <wp:effectExtent l="0" t="0" r="19050" b="18415"/>
                <wp:wrapTopAndBottom/>
                <wp:docPr id="683859043" name="テキスト ボックス 1"/>
                <wp:cNvGraphicFramePr/>
                <a:graphic xmlns:a="http://schemas.openxmlformats.org/drawingml/2006/main">
                  <a:graphicData uri="http://schemas.microsoft.com/office/word/2010/wordprocessingShape">
                    <wps:wsp>
                      <wps:cNvSpPr txBox="1"/>
                      <wps:spPr>
                        <a:xfrm>
                          <a:off x="0" y="0"/>
                          <a:ext cx="5581650" cy="476885"/>
                        </a:xfrm>
                        <a:prstGeom prst="rect">
                          <a:avLst/>
                        </a:prstGeom>
                        <a:solidFill>
                          <a:schemeClr val="lt1"/>
                        </a:solidFill>
                        <a:ln w="12700">
                          <a:solidFill>
                            <a:prstClr val="black"/>
                          </a:solidFill>
                          <a:prstDash val="solid"/>
                        </a:ln>
                      </wps:spPr>
                      <wps:txbx>
                        <w:txbxContent>
                          <w:p w14:paraId="16A293E5" w14:textId="59AA7919" w:rsidR="00FF7249" w:rsidRPr="00FE7C8B" w:rsidRDefault="00FF7249" w:rsidP="001238CB">
                            <w:pPr>
                              <w:rPr>
                                <w:sz w:val="20"/>
                                <w:szCs w:val="20"/>
                              </w:rPr>
                            </w:pPr>
                          </w:p>
                        </w:txbxContent>
                      </wps:txbx>
                      <wps:bodyPr rot="0" spcFirstLastPara="0" vertOverflow="overflow" horzOverflow="overflow" vert="horz" wrap="square" lIns="36000" tIns="36000" rIns="36000" bIns="3600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5FB12218" id="_x0000_t202" coordsize="21600,21600" o:spt="202" path="m,l,21600r21600,l21600,xe">
                <v:stroke joinstyle="miter"/>
                <v:path gradientshapeok="t" o:connecttype="rect"/>
              </v:shapetype>
              <v:shape id="テキスト ボックス 1" o:spid="_x0000_s1026" type="#_x0000_t202" style="position:absolute;left:0;text-align:left;margin-left:388.3pt;margin-top:19.1pt;width:439.5pt;height:37.55pt;z-index:251658240;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" fillcolor="white [3201]" strokeweight="1pt">
                <v:textbox inset="1mm,1mm,1mm,1mm">
                  <w:txbxContent>
                    <w:p w14:paraId="16A293E5" w14:textId="59AA7919" w:rsidR="00FF7249" w:rsidRPr="00FE7C8B" w:rsidRDefault="00FF7249" w:rsidP="001238CB">
                      <w:pPr>
                        <w:rPr>
                          <w:sz w:val="20"/>
                          <w:szCs w:val="20"/>
                        </w:rPr>
                      </w:pPr>
                    </w:p>
                  </w:txbxContent>
                </v:textbox>
                <w10:wrap type="topAndBottom" anchorx="margin"/>
              </v:shape>
            </w:pict>
          </mc:Fallback>
        </mc:AlternateContent>
      </w:r>
      <w:r w:rsidR="00297D87" w:rsidRPr="00006164">
        <w:rPr>
          <w:rFonts w:eastAsiaTheme="minorHAnsi" w:hint="eastAsia"/>
          <w:sz w:val="22"/>
        </w:rPr>
        <w:t>２</w:t>
      </w:r>
      <w:r w:rsidR="00290F1E" w:rsidRPr="00006164">
        <w:rPr>
          <w:rFonts w:eastAsiaTheme="minorHAnsi" w:hint="eastAsia"/>
          <w:sz w:val="22"/>
        </w:rPr>
        <w:t xml:space="preserve"> </w:t>
      </w:r>
      <w:r w:rsidR="00F8300E" w:rsidRPr="00006164">
        <w:rPr>
          <w:rFonts w:eastAsiaTheme="minorHAnsi" w:hint="eastAsia"/>
          <w:sz w:val="22"/>
        </w:rPr>
        <w:t>タイトル</w:t>
      </w:r>
      <w:r w:rsidR="009057A0" w:rsidRPr="00006164">
        <w:rPr>
          <w:rFonts w:eastAsiaTheme="minorHAnsi" w:hint="eastAsia"/>
          <w:sz w:val="22"/>
        </w:rPr>
        <w:t>（未確定の場合は、</w:t>
      </w:r>
      <w:r w:rsidR="00A656B3" w:rsidRPr="00006164">
        <w:rPr>
          <w:rFonts w:eastAsiaTheme="minorHAnsi" w:hint="eastAsia"/>
          <w:sz w:val="22"/>
        </w:rPr>
        <w:t>仮題</w:t>
      </w:r>
      <w:r w:rsidR="009057A0" w:rsidRPr="00006164">
        <w:rPr>
          <w:rFonts w:eastAsiaTheme="minorHAnsi" w:hint="eastAsia"/>
          <w:sz w:val="22"/>
        </w:rPr>
        <w:t>で可）</w:t>
      </w:r>
    </w:p>
    <w:p w14:paraId="3EA408B3" w14:textId="1F0615E5" w:rsidR="002030FA" w:rsidRPr="00D86BC0" w:rsidRDefault="002030FA" w:rsidP="00D62090">
      <w:pPr>
        <w:spacing w:line="0" w:lineRule="atLeast"/>
        <w:ind w:rightChars="201" w:right="422"/>
        <w:rPr>
          <w:rFonts w:eastAsiaTheme="minorHAnsi"/>
          <w:szCs w:val="21"/>
        </w:rPr>
      </w:pPr>
    </w:p>
    <w:p w14:paraId="3BF43CF7" w14:textId="084DD17E" w:rsidR="00F8300E" w:rsidRPr="00006164" w:rsidRDefault="00F8300E" w:rsidP="00F8300E">
      <w:pPr>
        <w:spacing w:line="0" w:lineRule="atLeast"/>
        <w:ind w:rightChars="201" w:right="422"/>
        <w:rPr>
          <w:rFonts w:eastAsiaTheme="minorHAnsi"/>
          <w:szCs w:val="21"/>
        </w:rPr>
      </w:pPr>
      <w:r w:rsidRPr="00006164">
        <w:rPr>
          <w:rFonts w:eastAsiaTheme="minorHAnsi"/>
          <w:noProof/>
          <w:sz w:val="22"/>
        </w:rPr>
        <mc:AlternateContent>
          <mc:Choice Requires="wps">
            <w:drawing>
              <wp:anchor distT="0" distB="0" distL="114300" distR="114300" simplePos="0" relativeHeight="251658244" behindDoc="0" locked="0" layoutInCell="1" allowOverlap="1" wp14:anchorId="0A11983B" wp14:editId="02712C84">
                <wp:simplePos x="0" y="0"/>
                <wp:positionH relativeFrom="margin">
                  <wp:align>right</wp:align>
                </wp:positionH>
                <wp:positionV relativeFrom="paragraph">
                  <wp:posOffset>245110</wp:posOffset>
                </wp:positionV>
                <wp:extent cx="5573395" cy="2667000"/>
                <wp:effectExtent l="0" t="0" r="27305" b="19050"/>
                <wp:wrapTopAndBottom/>
                <wp:docPr id="1456100668" name="テキスト ボックス 1"/>
                <wp:cNvGraphicFramePr/>
                <a:graphic xmlns:a="http://schemas.openxmlformats.org/drawingml/2006/main">
                  <a:graphicData uri="http://schemas.microsoft.com/office/word/2010/wordprocessingShape">
                    <wps:wsp>
                      <wps:cNvSpPr txBox="1"/>
                      <wps:spPr>
                        <a:xfrm>
                          <a:off x="0" y="0"/>
                          <a:ext cx="5573395" cy="2667000"/>
                        </a:xfrm>
                        <a:prstGeom prst="rect">
                          <a:avLst/>
                        </a:prstGeom>
                        <a:solidFill>
                          <a:schemeClr val="lt1"/>
                        </a:solidFill>
                        <a:ln w="12700">
                          <a:solidFill>
                            <a:prstClr val="black"/>
                          </a:solidFill>
                          <a:prstDash val="solid"/>
                        </a:ln>
                      </wps:spPr>
                      <wps:txbx>
                        <w:txbxContent>
                          <w:p w14:paraId="68BE7DAD" w14:textId="6A5491F7" w:rsidR="00425161" w:rsidRPr="00FE7C8B" w:rsidRDefault="00425161" w:rsidP="00F8300E">
                            <w:pPr>
                              <w:rPr>
                                <w:sz w:val="20"/>
                                <w:szCs w:val="20"/>
                              </w:rPr>
                            </w:pPr>
                          </w:p>
                        </w:txbxContent>
                      </wps:txbx>
                      <wps:bodyPr rot="0" spcFirstLastPara="0" vertOverflow="overflow" horzOverflow="overflow" vert="horz" wrap="square" lIns="36000" tIns="36000" rIns="36000" bIns="3600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A11983B" id="_x0000_s1027" type="#_x0000_t202" style="position:absolute;left:0;text-align:left;margin-left:387.65pt;margin-top:19.3pt;width:438.85pt;height:210pt;z-index:251658244;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" fillcolor="white [3201]" strokeweight="1pt">
                <v:textbox inset="1mm,1mm,1mm,1mm">
                  <w:txbxContent>
                    <w:p w14:paraId="68BE7DAD" w14:textId="6A5491F7" w:rsidR="00425161" w:rsidRPr="00FE7C8B" w:rsidRDefault="00425161" w:rsidP="00F8300E">
                      <w:pPr>
                        <w:rPr>
                          <w:sz w:val="20"/>
                          <w:szCs w:val="20"/>
                        </w:rPr>
                      </w:pPr>
                    </w:p>
                  </w:txbxContent>
                </v:textbox>
                <w10:wrap type="topAndBottom" anchorx="margin"/>
              </v:shape>
            </w:pict>
          </mc:Fallback>
        </mc:AlternateContent>
      </w:r>
      <w:r w:rsidR="00297D87" w:rsidRPr="00006164">
        <w:rPr>
          <w:rFonts w:eastAsiaTheme="minorHAnsi" w:hint="eastAsia"/>
          <w:sz w:val="22"/>
        </w:rPr>
        <w:t>３</w:t>
      </w:r>
      <w:r w:rsidR="00290F1E" w:rsidRPr="00006164">
        <w:rPr>
          <w:rFonts w:eastAsiaTheme="minorHAnsi" w:hint="eastAsia"/>
          <w:sz w:val="22"/>
        </w:rPr>
        <w:t xml:space="preserve"> </w:t>
      </w:r>
      <w:r w:rsidR="009057A0" w:rsidRPr="00006164">
        <w:rPr>
          <w:rFonts w:eastAsiaTheme="minorHAnsi" w:hint="eastAsia"/>
          <w:sz w:val="22"/>
        </w:rPr>
        <w:t>概要（</w:t>
      </w:r>
      <w:r w:rsidR="001F760D" w:rsidRPr="00006164">
        <w:rPr>
          <w:rFonts w:eastAsiaTheme="minorHAnsi" w:hint="eastAsia"/>
          <w:sz w:val="22"/>
        </w:rPr>
        <w:t>和文で</w:t>
      </w:r>
      <w:r w:rsidR="00D6693A" w:rsidRPr="00006164">
        <w:rPr>
          <w:rFonts w:eastAsiaTheme="minorHAnsi" w:hint="eastAsia"/>
          <w:sz w:val="22"/>
        </w:rPr>
        <w:t>400字程度）</w:t>
      </w:r>
    </w:p>
    <w:p w14:paraId="23D3A946" w14:textId="77777777" w:rsidR="00F8300E" w:rsidRPr="00D86BC0" w:rsidRDefault="00F8300E" w:rsidP="00F8300E">
      <w:pPr>
        <w:spacing w:line="0" w:lineRule="atLeast"/>
        <w:ind w:rightChars="201" w:right="422"/>
        <w:rPr>
          <w:rFonts w:eastAsiaTheme="minorHAnsi"/>
          <w:szCs w:val="21"/>
        </w:rPr>
      </w:pPr>
    </w:p>
    <w:p w14:paraId="0FC3E5D1" w14:textId="5AC65241" w:rsidR="005A7B59" w:rsidRPr="006F3D94" w:rsidRDefault="00784078" w:rsidP="006F3D94">
      <w:pPr>
        <w:spacing w:line="0" w:lineRule="atLeast"/>
        <w:ind w:rightChars="201" w:right="422"/>
        <w:rPr>
          <w:rFonts w:eastAsiaTheme="minorHAnsi"/>
          <w:b/>
          <w:bCs/>
          <w:szCs w:val="21"/>
        </w:rPr>
      </w:pPr>
      <w:r w:rsidRPr="009D3EC7">
        <w:rPr>
          <w:rFonts w:eastAsiaTheme="minorHAnsi"/>
          <w:noProof/>
          <w:sz w:val="22"/>
        </w:rPr>
        <mc:AlternateContent>
          <mc:Choice Requires="wps">
            <w:drawing>
              <wp:anchor distT="0" distB="0" distL="114300" distR="114300" simplePos="0" relativeHeight="251658245" behindDoc="0" locked="0" layoutInCell="1" allowOverlap="1" wp14:anchorId="69543FEA" wp14:editId="5BF18BD9">
                <wp:simplePos x="0" y="0"/>
                <wp:positionH relativeFrom="margin">
                  <wp:align>right</wp:align>
                </wp:positionH>
                <wp:positionV relativeFrom="paragraph">
                  <wp:posOffset>247015</wp:posOffset>
                </wp:positionV>
                <wp:extent cx="5557520" cy="1257300"/>
                <wp:effectExtent l="0" t="0" r="24130" b="19050"/>
                <wp:wrapTopAndBottom/>
                <wp:docPr id="256465117" name="テキスト ボックス 1"/>
                <wp:cNvGraphicFramePr/>
                <a:graphic xmlns:a="http://schemas.openxmlformats.org/drawingml/2006/main">
                  <a:graphicData uri="http://schemas.microsoft.com/office/word/2010/wordprocessingShape">
                    <wps:wsp>
                      <wps:cNvSpPr txBox="1"/>
                      <wps:spPr>
                        <a:xfrm>
                          <a:off x="0" y="0"/>
                          <a:ext cx="5557520" cy="1257300"/>
                        </a:xfrm>
                        <a:prstGeom prst="rect">
                          <a:avLst/>
                        </a:prstGeom>
                        <a:solidFill>
                          <a:schemeClr val="lt1"/>
                        </a:solidFill>
                        <a:ln w="12700">
                          <a:solidFill>
                            <a:prstClr val="black"/>
                          </a:solidFill>
                          <a:prstDash val="solid"/>
                        </a:ln>
                      </wps:spPr>
                      <wps:txbx>
                        <w:txbxContent>
                          <w:p w14:paraId="0BB01BD3" w14:textId="77777777" w:rsidR="00784078" w:rsidRPr="00FE7C8B" w:rsidRDefault="00784078" w:rsidP="00784078">
                            <w:pPr>
                              <w:rPr>
                                <w:sz w:val="20"/>
                                <w:szCs w:val="20"/>
                              </w:rPr>
                            </w:pPr>
                          </w:p>
                        </w:txbxContent>
                      </wps:txbx>
                      <wps:bodyPr rot="0" spcFirstLastPara="0" vertOverflow="overflow" horzOverflow="overflow" vert="horz" wrap="square" lIns="36000" tIns="36000" rIns="36000" bIns="3600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9543FEA" id="_x0000_s1028" type="#_x0000_t202" style="position:absolute;left:0;text-align:left;margin-left:386.4pt;margin-top:19.45pt;width:437.6pt;height:99pt;z-index:251658245;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" fillcolor="white [3201]" strokeweight="1pt">
                <v:textbox inset="1mm,1mm,1mm,1mm">
                  <w:txbxContent>
                    <w:p w14:paraId="0BB01BD3" w14:textId="77777777" w:rsidR="00784078" w:rsidRPr="00FE7C8B" w:rsidRDefault="00784078" w:rsidP="00784078">
                      <w:pPr>
                        <w:rPr>
                          <w:sz w:val="20"/>
                          <w:szCs w:val="20"/>
                        </w:rPr>
                      </w:pPr>
                    </w:p>
                  </w:txbxContent>
                </v:textbox>
                <w10:wrap type="topAndBottom" anchorx="margin"/>
              </v:shape>
            </w:pict>
          </mc:Fallback>
        </mc:AlternateContent>
      </w:r>
      <w:r w:rsidR="00297D87" w:rsidRPr="009D3EC7">
        <w:rPr>
          <w:rFonts w:eastAsiaTheme="minorHAnsi" w:hint="eastAsia"/>
          <w:sz w:val="22"/>
        </w:rPr>
        <w:t>４</w:t>
      </w:r>
      <w:r w:rsidR="00290F1E" w:rsidRPr="009D3EC7">
        <w:rPr>
          <w:rFonts w:eastAsiaTheme="minorHAnsi" w:hint="eastAsia"/>
          <w:sz w:val="22"/>
        </w:rPr>
        <w:t xml:space="preserve"> </w:t>
      </w:r>
      <w:r w:rsidRPr="009D3EC7">
        <w:rPr>
          <w:rFonts w:eastAsiaTheme="minorHAnsi" w:hint="eastAsia"/>
          <w:sz w:val="22"/>
        </w:rPr>
        <w:t>キーワード</w:t>
      </w:r>
      <w:r w:rsidRPr="00914516">
        <w:rPr>
          <w:rFonts w:eastAsiaTheme="minorHAnsi" w:hint="eastAsia"/>
          <w:sz w:val="22"/>
        </w:rPr>
        <w:t>（５～10</w:t>
      </w:r>
      <w:r w:rsidR="00BB7E4A" w:rsidRPr="00914516">
        <w:rPr>
          <w:rFonts w:eastAsiaTheme="minorHAnsi" w:hint="eastAsia"/>
          <w:sz w:val="22"/>
        </w:rPr>
        <w:t>語程度</w:t>
      </w:r>
      <w:r w:rsidRPr="00914516">
        <w:rPr>
          <w:rFonts w:eastAsiaTheme="minorHAnsi" w:hint="eastAsia"/>
          <w:sz w:val="22"/>
        </w:rPr>
        <w:t>）</w:t>
      </w:r>
    </w:p>
    <w:p w14:paraId="510DDBFA" w14:textId="77777777" w:rsidR="003D2DD0" w:rsidRDefault="003D2DD0">
      <w:pPr>
        <w:widowControl/>
        <w:jc w:val="left"/>
        <w:rPr>
          <w:rFonts w:eastAsiaTheme="minorHAnsi"/>
          <w:b/>
          <w:bCs/>
          <w:sz w:val="22"/>
        </w:rPr>
      </w:pPr>
      <w:r>
        <w:rPr>
          <w:rFonts w:eastAsiaTheme="minorHAnsi"/>
          <w:b/>
          <w:bCs/>
          <w:sz w:val="22"/>
        </w:rPr>
        <w:br w:type="page"/>
      </w:r>
    </w:p>
    <w:p w14:paraId="76C2BBC6" w14:textId="71711587" w:rsidR="000F45D1" w:rsidRPr="00006164" w:rsidRDefault="00297D87" w:rsidP="003D6812">
      <w:pPr>
        <w:spacing w:line="0" w:lineRule="atLeast"/>
        <w:rPr>
          <w:rFonts w:eastAsiaTheme="minorHAnsi"/>
          <w:sz w:val="22"/>
        </w:rPr>
      </w:pPr>
      <w:r w:rsidRPr="00006164">
        <w:rPr>
          <w:rFonts w:eastAsiaTheme="minorHAnsi" w:hint="eastAsia"/>
          <w:sz w:val="22"/>
        </w:rPr>
        <w:lastRenderedPageBreak/>
        <w:t>５</w:t>
      </w:r>
      <w:r w:rsidR="00290F1E" w:rsidRPr="00006164">
        <w:rPr>
          <w:rFonts w:eastAsiaTheme="minorHAnsi" w:hint="eastAsia"/>
          <w:sz w:val="22"/>
        </w:rPr>
        <w:t xml:space="preserve"> </w:t>
      </w:r>
      <w:r w:rsidR="00BE628E" w:rsidRPr="00006164">
        <w:rPr>
          <w:rFonts w:eastAsiaTheme="minorHAnsi" w:hint="eastAsia"/>
          <w:sz w:val="22"/>
        </w:rPr>
        <w:t>募集</w:t>
      </w:r>
      <w:r w:rsidR="00021CD9" w:rsidRPr="00006164">
        <w:rPr>
          <w:rFonts w:eastAsiaTheme="minorHAnsi" w:hint="eastAsia"/>
          <w:sz w:val="22"/>
        </w:rPr>
        <w:t>内容</w:t>
      </w:r>
      <w:r w:rsidR="00995A0F" w:rsidRPr="00006164">
        <w:rPr>
          <w:rFonts w:eastAsiaTheme="minorHAnsi" w:hint="eastAsia"/>
          <w:sz w:val="22"/>
        </w:rPr>
        <w:t>の</w:t>
      </w:r>
      <w:r w:rsidR="00BE628E" w:rsidRPr="00006164">
        <w:rPr>
          <w:rFonts w:eastAsiaTheme="minorHAnsi" w:hint="eastAsia"/>
          <w:sz w:val="22"/>
        </w:rPr>
        <w:t>確認</w:t>
      </w:r>
    </w:p>
    <w:p w14:paraId="12061315" w14:textId="30BAAE47" w:rsidR="00C656A1" w:rsidRPr="006F3D94" w:rsidRDefault="00C656A1" w:rsidP="00AF1E9D">
      <w:pPr>
        <w:spacing w:line="0" w:lineRule="atLeast"/>
        <w:ind w:leftChars="135" w:left="283" w:firstLineChars="91" w:firstLine="191"/>
        <w:rPr>
          <w:rFonts w:eastAsiaTheme="minorHAnsi"/>
          <w:sz w:val="22"/>
        </w:rPr>
      </w:pPr>
      <w:r w:rsidRPr="006F3D94">
        <w:rPr>
          <w:rFonts w:eastAsiaTheme="minorHAnsi"/>
          <w:noProof/>
          <w:szCs w:val="21"/>
        </w:rPr>
        <mc:AlternateContent>
          <mc:Choice Requires="wps">
            <w:drawing>
              <wp:anchor distT="0" distB="0" distL="114300" distR="114300" simplePos="0" relativeHeight="251658246" behindDoc="0" locked="0" layoutInCell="1" allowOverlap="1" wp14:anchorId="18508EF1" wp14:editId="20BC0845">
                <wp:simplePos x="0" y="0"/>
                <wp:positionH relativeFrom="margin">
                  <wp:align>right</wp:align>
                </wp:positionH>
                <wp:positionV relativeFrom="paragraph">
                  <wp:posOffset>981710</wp:posOffset>
                </wp:positionV>
                <wp:extent cx="5476240" cy="1982470"/>
                <wp:effectExtent l="0" t="0" r="10160" b="17780"/>
                <wp:wrapTopAndBottom/>
                <wp:docPr id="1041700287" name="テキスト ボックス 1"/>
                <wp:cNvGraphicFramePr/>
                <a:graphic xmlns:a="http://schemas.openxmlformats.org/drawingml/2006/main">
                  <a:graphicData uri="http://schemas.microsoft.com/office/word/2010/wordprocessingShape">
                    <wps:wsp>
                      <wps:cNvSpPr txBox="1"/>
                      <wps:spPr>
                        <a:xfrm>
                          <a:off x="0" y="0"/>
                          <a:ext cx="5476240" cy="1982548"/>
                        </a:xfrm>
                        <a:prstGeom prst="rect">
                          <a:avLst/>
                        </a:prstGeom>
                        <a:solidFill>
                          <a:schemeClr val="lt1"/>
                        </a:solidFill>
                        <a:ln w="12700">
                          <a:solidFill>
                            <a:prstClr val="black"/>
                          </a:solidFill>
                          <a:prstDash val="dash"/>
                        </a:ln>
                      </wps:spPr>
                      <wps:txbx>
                        <w:txbxContent>
                          <w:p w14:paraId="370098DA" w14:textId="597251BF" w:rsidR="00C656A1" w:rsidRPr="00FE7C8B" w:rsidRDefault="008715C2" w:rsidP="00C656A1">
                            <w:pPr>
                              <w:spacing w:line="0" w:lineRule="atLeast"/>
                              <w:rPr>
                                <w:sz w:val="20"/>
                                <w:szCs w:val="20"/>
                              </w:rPr>
                            </w:pPr>
                            <w:r>
                              <w:rPr>
                                <w:rFonts w:hint="eastAsia"/>
                                <w:sz w:val="20"/>
                                <w:szCs w:val="20"/>
                              </w:rPr>
                              <w:t>○</w:t>
                            </w:r>
                            <w:r w:rsidR="00C656A1" w:rsidRPr="00FE7C8B">
                              <w:rPr>
                                <w:rFonts w:hint="eastAsia"/>
                                <w:sz w:val="20"/>
                                <w:szCs w:val="20"/>
                              </w:rPr>
                              <w:t>「統計研究彙報投稿規程」より抜粋</w:t>
                            </w:r>
                          </w:p>
                          <w:p w14:paraId="2CF4BBFD" w14:textId="77777777" w:rsidR="00C656A1" w:rsidRPr="00FE7C8B" w:rsidRDefault="00C656A1" w:rsidP="00AF1E9D">
                            <w:pPr>
                              <w:spacing w:line="0" w:lineRule="atLeast"/>
                              <w:ind w:leftChars="67" w:left="141"/>
                              <w:rPr>
                                <w:sz w:val="20"/>
                                <w:szCs w:val="20"/>
                              </w:rPr>
                            </w:pPr>
                            <w:r w:rsidRPr="00FE7C8B">
                              <w:rPr>
                                <w:rFonts w:hint="eastAsia"/>
                                <w:sz w:val="20"/>
                                <w:szCs w:val="20"/>
                              </w:rPr>
                              <w:t xml:space="preserve">１ </w:t>
                            </w:r>
                            <w:r w:rsidRPr="00FE7C8B">
                              <w:rPr>
                                <w:sz w:val="20"/>
                                <w:szCs w:val="20"/>
                              </w:rPr>
                              <w:t>内容</w:t>
                            </w:r>
                          </w:p>
                          <w:p w14:paraId="67F0BB34" w14:textId="2607D474" w:rsidR="009A05E6" w:rsidRPr="009A05E6" w:rsidRDefault="009A05E6" w:rsidP="00AF1E9D">
                            <w:pPr>
                              <w:spacing w:line="0" w:lineRule="atLeast"/>
                              <w:ind w:leftChars="135" w:left="283" w:rightChars="201" w:right="422" w:firstLineChars="65" w:firstLine="130"/>
                              <w:rPr>
                                <w:sz w:val="20"/>
                                <w:szCs w:val="20"/>
                              </w:rPr>
                            </w:pPr>
                            <w:r w:rsidRPr="009A05E6">
                              <w:rPr>
                                <w:rFonts w:hint="eastAsia"/>
                                <w:sz w:val="20"/>
                                <w:szCs w:val="20"/>
                              </w:rPr>
                              <w:t>投稿できる論文は、公的統計は関連する以下の</w:t>
                            </w:r>
                            <w:r w:rsidR="00DF04C6">
                              <w:rPr>
                                <w:rFonts w:hint="eastAsia"/>
                                <w:sz w:val="20"/>
                                <w:szCs w:val="20"/>
                              </w:rPr>
                              <w:t>いずれかの</w:t>
                            </w:r>
                            <w:r w:rsidR="00200CBA">
                              <w:rPr>
                                <w:rFonts w:hint="eastAsia"/>
                                <w:sz w:val="20"/>
                                <w:szCs w:val="20"/>
                              </w:rPr>
                              <w:t>内容を持つもの</w:t>
                            </w:r>
                            <w:r w:rsidRPr="009A05E6">
                              <w:rPr>
                                <w:rFonts w:hint="eastAsia"/>
                                <w:sz w:val="20"/>
                                <w:szCs w:val="20"/>
                              </w:rPr>
                              <w:t>に限ります。</w:t>
                            </w:r>
                          </w:p>
                          <w:p w14:paraId="194AAA36" w14:textId="061045AA" w:rsidR="009A05E6" w:rsidRPr="00802559" w:rsidRDefault="00600212" w:rsidP="00AF1E9D">
                            <w:pPr>
                              <w:pStyle w:val="a9"/>
                              <w:spacing w:line="0" w:lineRule="atLeast"/>
                              <w:ind w:leftChars="202" w:left="566" w:rightChars="101" w:right="212" w:hangingChars="71" w:hanging="142"/>
                              <w:rPr>
                                <w:sz w:val="20"/>
                                <w:szCs w:val="20"/>
                              </w:rPr>
                            </w:pPr>
                            <w:r>
                              <w:rPr>
                                <w:rFonts w:hint="eastAsia"/>
                                <w:sz w:val="20"/>
                                <w:szCs w:val="20"/>
                              </w:rPr>
                              <w:t>①</w:t>
                            </w:r>
                            <w:r w:rsidR="00802559">
                              <w:rPr>
                                <w:sz w:val="20"/>
                                <w:szCs w:val="20"/>
                              </w:rPr>
                              <w:t xml:space="preserve">　</w:t>
                            </w:r>
                            <w:r w:rsidR="009A05E6" w:rsidRPr="00802559">
                              <w:rPr>
                                <w:sz w:val="20"/>
                                <w:szCs w:val="20"/>
                              </w:rPr>
                              <w:t>公的統計の調査・データ収集、集計、分析、評価及び検証に関する技術や手法の改善及び発展に資するものであること</w:t>
                            </w:r>
                          </w:p>
                          <w:p w14:paraId="607097CE" w14:textId="27DF92B7" w:rsidR="009A05E6" w:rsidRPr="009A05E6" w:rsidRDefault="00EE4E2D" w:rsidP="00AF1E9D">
                            <w:pPr>
                              <w:tabs>
                                <w:tab w:val="left" w:pos="7655"/>
                              </w:tabs>
                              <w:spacing w:line="0" w:lineRule="atLeast"/>
                              <w:ind w:leftChars="196" w:left="566" w:rightChars="101" w:right="212" w:hangingChars="77" w:hanging="154"/>
                              <w:rPr>
                                <w:sz w:val="20"/>
                                <w:szCs w:val="20"/>
                              </w:rPr>
                            </w:pPr>
                            <w:r>
                              <w:rPr>
                                <w:rFonts w:hint="eastAsia"/>
                                <w:sz w:val="20"/>
                                <w:szCs w:val="20"/>
                              </w:rPr>
                              <w:t>②</w:t>
                            </w:r>
                            <w:r>
                              <w:rPr>
                                <w:sz w:val="20"/>
                                <w:szCs w:val="20"/>
                              </w:rPr>
                              <w:t xml:space="preserve">　</w:t>
                            </w:r>
                            <w:r w:rsidR="009A05E6" w:rsidRPr="009A05E6">
                              <w:rPr>
                                <w:sz w:val="20"/>
                                <w:szCs w:val="20"/>
                              </w:rPr>
                              <w:t>政策立案等に公的統計データを利活用した事例など政策立案の証拠としての公的統計の利活用</w:t>
                            </w:r>
                            <w:r w:rsidR="00BB4434">
                              <w:rPr>
                                <w:rFonts w:hint="eastAsia"/>
                                <w:sz w:val="20"/>
                                <w:szCs w:val="20"/>
                              </w:rPr>
                              <w:t>の促進</w:t>
                            </w:r>
                            <w:r w:rsidR="009A05E6" w:rsidRPr="009A05E6">
                              <w:rPr>
                                <w:sz w:val="20"/>
                                <w:szCs w:val="20"/>
                              </w:rPr>
                              <w:t>に資するものであること</w:t>
                            </w:r>
                          </w:p>
                          <w:p w14:paraId="43DC95C1" w14:textId="5D611B65" w:rsidR="00C656A1" w:rsidRPr="00FE7C8B" w:rsidRDefault="00EE4E2D" w:rsidP="00AF1E9D">
                            <w:pPr>
                              <w:spacing w:line="0" w:lineRule="atLeast"/>
                              <w:ind w:leftChars="196" w:left="566" w:rightChars="101" w:right="212" w:hangingChars="77" w:hanging="154"/>
                              <w:rPr>
                                <w:sz w:val="20"/>
                                <w:szCs w:val="20"/>
                              </w:rPr>
                            </w:pPr>
                            <w:r>
                              <w:rPr>
                                <w:rFonts w:hint="eastAsia"/>
                                <w:sz w:val="20"/>
                                <w:szCs w:val="20"/>
                              </w:rPr>
                              <w:t>③</w:t>
                            </w:r>
                            <w:r w:rsidR="00D40CD4">
                              <w:rPr>
                                <w:rFonts w:hint="eastAsia"/>
                                <w:sz w:val="20"/>
                                <w:szCs w:val="20"/>
                              </w:rPr>
                              <w:t xml:space="preserve">　</w:t>
                            </w:r>
                            <w:r w:rsidR="00093437" w:rsidRPr="00093437">
                              <w:rPr>
                                <w:rFonts w:hint="eastAsia"/>
                                <w:sz w:val="20"/>
                                <w:szCs w:val="20"/>
                              </w:rPr>
                              <w:t>統計制度及び統計の企画・設計等、公的統計全体の改善や発展に資するものであること</w:t>
                            </w:r>
                          </w:p>
                        </w:txbxContent>
                      </wps:txbx>
                      <wps:bodyPr rot="0" spcFirstLastPara="0" vertOverflow="overflow" horzOverflow="overflow" vert="horz" wrap="square" lIns="72000" tIns="36000" rIns="36000" bIns="3600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18508EF1" id="_x0000_t202" coordsize="21600,21600" o:spt="202" path="m,l,21600r21600,l21600,xe">
                <v:stroke joinstyle="miter"/>
                <v:path gradientshapeok="t" o:connecttype="rect"/>
              </v:shapetype>
              <v:shape id="_x0000_s1029" type="#_x0000_t202" style="position:absolute;left:0;text-align:left;margin-left:380pt;margin-top:77.3pt;width:431.2pt;height:156.1pt;z-index:251658246;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" fillcolor="white [3201]" strokeweight="1pt">
                <v:stroke dashstyle="dash"/>
                <v:textbox inset="2mm,1mm,1mm,1mm">
                  <w:txbxContent>
                    <w:p w14:paraId="370098DA" w14:textId="597251BF" w:rsidR="00C656A1" w:rsidRPr="00FE7C8B" w:rsidRDefault="008715C2" w:rsidP="00C656A1">
                      <w:pPr>
                        <w:spacing w:line="0" w:lineRule="atLeast"/>
                        <w:rPr>
                          <w:sz w:val="20"/>
                          <w:szCs w:val="20"/>
                        </w:rPr>
                      </w:pPr>
                      <w:r>
                        <w:rPr>
                          <w:rFonts w:hint="eastAsia"/>
                          <w:sz w:val="20"/>
                          <w:szCs w:val="20"/>
                        </w:rPr>
                        <w:t>○</w:t>
                      </w:r>
                      <w:r w:rsidR="00C656A1" w:rsidRPr="00FE7C8B">
                        <w:rPr>
                          <w:rFonts w:hint="eastAsia"/>
                          <w:sz w:val="20"/>
                          <w:szCs w:val="20"/>
                        </w:rPr>
                        <w:t>「統計研究彙報投稿規程」より抜粋</w:t>
                      </w:r>
                    </w:p>
                    <w:p w14:paraId="2CF4BBFD" w14:textId="77777777" w:rsidR="00C656A1" w:rsidRPr="00FE7C8B" w:rsidRDefault="00C656A1" w:rsidP="00AF1E9D">
                      <w:pPr>
                        <w:spacing w:line="0" w:lineRule="atLeast"/>
                        <w:ind w:leftChars="67" w:left="141"/>
                        <w:rPr>
                          <w:sz w:val="20"/>
                          <w:szCs w:val="20"/>
                        </w:rPr>
                      </w:pPr>
                      <w:r w:rsidRPr="00FE7C8B">
                        <w:rPr>
                          <w:rFonts w:hint="eastAsia"/>
                          <w:sz w:val="20"/>
                          <w:szCs w:val="20"/>
                        </w:rPr>
                        <w:t xml:space="preserve">１ </w:t>
                      </w:r>
                      <w:r w:rsidRPr="00FE7C8B">
                        <w:rPr>
                          <w:sz w:val="20"/>
                          <w:szCs w:val="20"/>
                        </w:rPr>
                        <w:t>内容</w:t>
                      </w:r>
                    </w:p>
                    <w:p w14:paraId="67F0BB34" w14:textId="2607D474" w:rsidR="009A05E6" w:rsidRPr="009A05E6" w:rsidRDefault="009A05E6" w:rsidP="00AF1E9D">
                      <w:pPr>
                        <w:spacing w:line="0" w:lineRule="atLeast"/>
                        <w:ind w:leftChars="135" w:left="283" w:rightChars="201" w:right="422" w:firstLineChars="65" w:firstLine="130"/>
                        <w:rPr>
                          <w:sz w:val="20"/>
                          <w:szCs w:val="20"/>
                        </w:rPr>
                      </w:pPr>
                      <w:r w:rsidRPr="009A05E6">
                        <w:rPr>
                          <w:rFonts w:hint="eastAsia"/>
                          <w:sz w:val="20"/>
                          <w:szCs w:val="20"/>
                        </w:rPr>
                        <w:t>投稿できる論文は、公的統計は関連する以下の</w:t>
                      </w:r>
                      <w:r w:rsidR="00DF04C6">
                        <w:rPr>
                          <w:rFonts w:hint="eastAsia"/>
                          <w:sz w:val="20"/>
                          <w:szCs w:val="20"/>
                        </w:rPr>
                        <w:t>いずれかの</w:t>
                      </w:r>
                      <w:r w:rsidR="00200CBA">
                        <w:rPr>
                          <w:rFonts w:hint="eastAsia"/>
                          <w:sz w:val="20"/>
                          <w:szCs w:val="20"/>
                        </w:rPr>
                        <w:t>内容を持つもの</w:t>
                      </w:r>
                      <w:r w:rsidRPr="009A05E6">
                        <w:rPr>
                          <w:rFonts w:hint="eastAsia"/>
                          <w:sz w:val="20"/>
                          <w:szCs w:val="20"/>
                        </w:rPr>
                        <w:t>に限ります。</w:t>
                      </w:r>
                    </w:p>
                    <w:p w14:paraId="194AAA36" w14:textId="061045AA" w:rsidR="009A05E6" w:rsidRPr="00802559" w:rsidRDefault="00600212" w:rsidP="00AF1E9D">
                      <w:pPr>
                        <w:pStyle w:val="a9"/>
                        <w:spacing w:line="0" w:lineRule="atLeast"/>
                        <w:ind w:leftChars="202" w:left="566" w:rightChars="101" w:right="212" w:hangingChars="71" w:hanging="142"/>
                        <w:rPr>
                          <w:sz w:val="20"/>
                          <w:szCs w:val="20"/>
                        </w:rPr>
                      </w:pPr>
                      <w:r>
                        <w:rPr>
                          <w:rFonts w:hint="eastAsia"/>
                          <w:sz w:val="20"/>
                          <w:szCs w:val="20"/>
                        </w:rPr>
                        <w:t>①</w:t>
                      </w:r>
                      <w:r w:rsidR="00802559">
                        <w:rPr>
                          <w:sz w:val="20"/>
                          <w:szCs w:val="20"/>
                        </w:rPr>
                        <w:t xml:space="preserve">　</w:t>
                      </w:r>
                      <w:r w:rsidR="009A05E6" w:rsidRPr="00802559">
                        <w:rPr>
                          <w:sz w:val="20"/>
                          <w:szCs w:val="20"/>
                        </w:rPr>
                        <w:t>公的統計の調査・データ収集、集計、分析、評価及び検証に関する技術や手法の改善及び発展に資するものであること</w:t>
                      </w:r>
                    </w:p>
                    <w:p w14:paraId="607097CE" w14:textId="27DF92B7" w:rsidR="009A05E6" w:rsidRPr="009A05E6" w:rsidRDefault="00EE4E2D" w:rsidP="00AF1E9D">
                      <w:pPr>
                        <w:tabs>
                          <w:tab w:val="left" w:pos="7655"/>
                        </w:tabs>
                        <w:spacing w:line="0" w:lineRule="atLeast"/>
                        <w:ind w:leftChars="196" w:left="566" w:rightChars="101" w:right="212" w:hangingChars="77" w:hanging="154"/>
                        <w:rPr>
                          <w:sz w:val="20"/>
                          <w:szCs w:val="20"/>
                        </w:rPr>
                      </w:pPr>
                      <w:r>
                        <w:rPr>
                          <w:rFonts w:hint="eastAsia"/>
                          <w:sz w:val="20"/>
                          <w:szCs w:val="20"/>
                        </w:rPr>
                        <w:t>②</w:t>
                      </w:r>
                      <w:r>
                        <w:rPr>
                          <w:sz w:val="20"/>
                          <w:szCs w:val="20"/>
                        </w:rPr>
                        <w:t xml:space="preserve">　</w:t>
                      </w:r>
                      <w:r w:rsidR="009A05E6" w:rsidRPr="009A05E6">
                        <w:rPr>
                          <w:sz w:val="20"/>
                          <w:szCs w:val="20"/>
                        </w:rPr>
                        <w:t>政策立案等に公的統計データを利活用した事例など政策立案の証拠としての公的統計の利活用</w:t>
                      </w:r>
                      <w:r w:rsidR="00BB4434">
                        <w:rPr>
                          <w:rFonts w:hint="eastAsia"/>
                          <w:sz w:val="20"/>
                          <w:szCs w:val="20"/>
                        </w:rPr>
                        <w:t>の促進</w:t>
                      </w:r>
                      <w:r w:rsidR="009A05E6" w:rsidRPr="009A05E6">
                        <w:rPr>
                          <w:sz w:val="20"/>
                          <w:szCs w:val="20"/>
                        </w:rPr>
                        <w:t>に資するものであること</w:t>
                      </w:r>
                    </w:p>
                    <w:p w14:paraId="43DC95C1" w14:textId="5D611B65" w:rsidR="00C656A1" w:rsidRPr="00FE7C8B" w:rsidRDefault="00EE4E2D" w:rsidP="00AF1E9D">
                      <w:pPr>
                        <w:spacing w:line="0" w:lineRule="atLeast"/>
                        <w:ind w:leftChars="196" w:left="566" w:rightChars="101" w:right="212" w:hangingChars="77" w:hanging="154"/>
                        <w:rPr>
                          <w:sz w:val="20"/>
                          <w:szCs w:val="20"/>
                        </w:rPr>
                      </w:pPr>
                      <w:r>
                        <w:rPr>
                          <w:rFonts w:hint="eastAsia"/>
                          <w:sz w:val="20"/>
                          <w:szCs w:val="20"/>
                        </w:rPr>
                        <w:t>③</w:t>
                      </w:r>
                      <w:r w:rsidR="00D40CD4">
                        <w:rPr>
                          <w:rFonts w:hint="eastAsia"/>
                          <w:sz w:val="20"/>
                          <w:szCs w:val="20"/>
                        </w:rPr>
                        <w:t xml:space="preserve">　</w:t>
                      </w:r>
                      <w:r w:rsidR="00093437" w:rsidRPr="00093437">
                        <w:rPr>
                          <w:rFonts w:hint="eastAsia"/>
                          <w:sz w:val="20"/>
                          <w:szCs w:val="20"/>
                        </w:rPr>
                        <w:t>統計制度及び統計の企画・設計等、公的統計全体の改善や発展に資するものであること</w:t>
                      </w:r>
                    </w:p>
                  </w:txbxContent>
                </v:textbox>
                <w10:wrap type="topAndBottom" anchorx="margin"/>
              </v:shape>
            </w:pict>
          </mc:Fallback>
        </mc:AlternateContent>
      </w:r>
      <w:r w:rsidRPr="006F3D94">
        <w:rPr>
          <w:rFonts w:eastAsiaTheme="minorHAnsi" w:hint="eastAsia"/>
          <w:sz w:val="22"/>
        </w:rPr>
        <w:t>投稿予定の論文が、統計研究彙報投稿規程の「１ 内容」にある「公的統計の改善及び発展並びに政策立案の証拠としての公的統計の</w:t>
      </w:r>
      <w:r w:rsidR="00A96D1E">
        <w:rPr>
          <w:rFonts w:eastAsiaTheme="minorHAnsi" w:hint="eastAsia"/>
          <w:sz w:val="22"/>
        </w:rPr>
        <w:t>利</w:t>
      </w:r>
      <w:r w:rsidRPr="006F3D94">
        <w:rPr>
          <w:rFonts w:eastAsiaTheme="minorHAnsi" w:hint="eastAsia"/>
          <w:sz w:val="22"/>
        </w:rPr>
        <w:t>活用の促進に資するもの」であり、①～③</w:t>
      </w:r>
      <w:r w:rsidR="00793FE0" w:rsidRPr="006F3D94">
        <w:rPr>
          <w:rFonts w:eastAsiaTheme="minorHAnsi" w:hint="eastAsia"/>
          <w:sz w:val="22"/>
        </w:rPr>
        <w:t>の</w:t>
      </w:r>
      <w:r w:rsidR="00941C95">
        <w:rPr>
          <w:rFonts w:eastAsiaTheme="minorHAnsi" w:hint="eastAsia"/>
          <w:sz w:val="22"/>
        </w:rPr>
        <w:t>要件の</w:t>
      </w:r>
      <w:r w:rsidR="00793FE0" w:rsidRPr="006F3D94">
        <w:rPr>
          <w:rFonts w:eastAsiaTheme="minorHAnsi" w:hint="eastAsia"/>
          <w:sz w:val="22"/>
        </w:rPr>
        <w:t>いずれか</w:t>
      </w:r>
      <w:r w:rsidRPr="006F3D94">
        <w:rPr>
          <w:rFonts w:eastAsiaTheme="minorHAnsi" w:hint="eastAsia"/>
          <w:sz w:val="22"/>
        </w:rPr>
        <w:t>に沿うことを</w:t>
      </w:r>
      <w:r w:rsidR="00F00171" w:rsidRPr="006F3D94">
        <w:rPr>
          <w:rFonts w:eastAsiaTheme="minorHAnsi" w:hint="eastAsia"/>
          <w:sz w:val="22"/>
        </w:rPr>
        <w:t>以下の</w:t>
      </w:r>
      <w:r w:rsidRPr="006F3D94">
        <w:rPr>
          <w:rFonts w:eastAsiaTheme="minorHAnsi" w:hint="eastAsia"/>
          <w:sz w:val="22"/>
        </w:rPr>
        <w:t>該当する箇所（複数可）に</w:t>
      </w:r>
      <w:r w:rsidR="00AA2E6D" w:rsidRPr="00F44DB1">
        <w:rPr>
          <w:rFonts w:asciiTheme="minorEastAsia" w:hAnsiTheme="minorEastAsia" w:hint="eastAsia"/>
          <w:sz w:val="22"/>
        </w:rPr>
        <w:t>チェック（☑）</w:t>
      </w:r>
      <w:r w:rsidR="00195F10" w:rsidRPr="006F3D94">
        <w:rPr>
          <w:rFonts w:eastAsiaTheme="minorHAnsi" w:hint="eastAsia"/>
          <w:sz w:val="22"/>
        </w:rPr>
        <w:t>し、</w:t>
      </w:r>
      <w:r w:rsidR="00C33F9F" w:rsidRPr="00C33F9F">
        <w:rPr>
          <w:rFonts w:eastAsiaTheme="minorHAnsi" w:hint="eastAsia"/>
          <w:sz w:val="22"/>
          <w:u w:val="single"/>
        </w:rPr>
        <w:t>要件との関係を</w:t>
      </w:r>
      <w:r w:rsidRPr="006F3D94">
        <w:rPr>
          <w:rFonts w:eastAsiaTheme="minorHAnsi" w:hint="eastAsia"/>
          <w:sz w:val="22"/>
          <w:u w:val="single"/>
        </w:rPr>
        <w:t>100字程度</w:t>
      </w:r>
      <w:r w:rsidR="00D11833" w:rsidRPr="006F3D94">
        <w:rPr>
          <w:rFonts w:eastAsiaTheme="minorHAnsi" w:hint="eastAsia"/>
          <w:sz w:val="22"/>
          <w:u w:val="single"/>
        </w:rPr>
        <w:t>の和文で</w:t>
      </w:r>
      <w:r w:rsidRPr="006F3D94">
        <w:rPr>
          <w:rFonts w:eastAsiaTheme="minorHAnsi" w:hint="eastAsia"/>
          <w:sz w:val="22"/>
          <w:u w:val="single"/>
        </w:rPr>
        <w:t>説明</w:t>
      </w:r>
      <w:r w:rsidRPr="006F3D94">
        <w:rPr>
          <w:rFonts w:eastAsiaTheme="minorHAnsi" w:hint="eastAsia"/>
          <w:sz w:val="22"/>
        </w:rPr>
        <w:t>してください。</w:t>
      </w:r>
    </w:p>
    <w:p w14:paraId="0E16B5FE" w14:textId="77777777" w:rsidR="00C656A1" w:rsidRPr="006F3D94" w:rsidRDefault="00C656A1" w:rsidP="00C656A1">
      <w:pPr>
        <w:spacing w:line="0" w:lineRule="atLeast"/>
        <w:rPr>
          <w:rFonts w:eastAsiaTheme="minorHAnsi"/>
          <w:sz w:val="22"/>
        </w:rPr>
      </w:pPr>
    </w:p>
    <w:p w14:paraId="6FCD3498" w14:textId="6BEFB573" w:rsidR="00A01568" w:rsidRPr="006F3D94" w:rsidRDefault="00F84A3C" w:rsidP="004D5C96">
      <w:pPr>
        <w:spacing w:line="300" w:lineRule="exact"/>
        <w:ind w:leftChars="68" w:left="567" w:hangingChars="202" w:hanging="424"/>
        <w:rPr>
          <w:rFonts w:eastAsiaTheme="minorHAnsi"/>
          <w:sz w:val="22"/>
        </w:rPr>
      </w:pPr>
      <w:r w:rsidRPr="001B3E95">
        <w:rPr>
          <w:rFonts w:eastAsiaTheme="minorHAnsi"/>
          <w:b/>
          <w:bCs/>
          <w:noProof/>
          <w:szCs w:val="21"/>
        </w:rPr>
        <mc:AlternateContent>
          <mc:Choice Requires="wps">
            <w:drawing>
              <wp:anchor distT="0" distB="0" distL="114300" distR="114300" simplePos="0" relativeHeight="251658241" behindDoc="0" locked="0" layoutInCell="1" allowOverlap="1" wp14:anchorId="342B566C" wp14:editId="12FBA05E">
                <wp:simplePos x="0" y="0"/>
                <wp:positionH relativeFrom="margin">
                  <wp:posOffset>393700</wp:posOffset>
                </wp:positionH>
                <wp:positionV relativeFrom="paragraph">
                  <wp:posOffset>445770</wp:posOffset>
                </wp:positionV>
                <wp:extent cx="5367020" cy="824865"/>
                <wp:effectExtent l="0" t="0" r="24130" b="13335"/>
                <wp:wrapTopAndBottom/>
                <wp:docPr id="2080199693" name="テキスト ボックス 1"/>
                <wp:cNvGraphicFramePr/>
                <a:graphic xmlns:a="http://schemas.openxmlformats.org/drawingml/2006/main">
                  <a:graphicData uri="http://schemas.microsoft.com/office/word/2010/wordprocessingShape">
                    <wps:wsp>
                      <wps:cNvSpPr txBox="1"/>
                      <wps:spPr>
                        <a:xfrm>
                          <a:off x="0" y="0"/>
                          <a:ext cx="5367020" cy="824865"/>
                        </a:xfrm>
                        <a:prstGeom prst="rect">
                          <a:avLst/>
                        </a:prstGeom>
                        <a:solidFill>
                          <a:schemeClr val="lt1"/>
                        </a:solidFill>
                        <a:ln w="12700">
                          <a:solidFill>
                            <a:prstClr val="black"/>
                          </a:solidFill>
                          <a:prstDash val="solid"/>
                        </a:ln>
                      </wps:spPr>
                      <wps:txbx>
                        <w:txbxContent>
                          <w:p w14:paraId="3C1D62F8" w14:textId="5E89E695" w:rsidR="00B30F82" w:rsidRPr="00FE7C8B" w:rsidRDefault="00B30F82" w:rsidP="00021CD9">
                            <w:pPr>
                              <w:rPr>
                                <w:sz w:val="20"/>
                                <w:szCs w:val="20"/>
                              </w:rPr>
                            </w:pPr>
                          </w:p>
                        </w:txbxContent>
                      </wps:txbx>
                      <wps:bodyPr rot="0" spcFirstLastPara="0" vertOverflow="overflow" horzOverflow="overflow" vert="horz" wrap="square" lIns="36000" tIns="36000" rIns="36000" bIns="3600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42B566C" id="_x0000_s1030" type="#_x0000_t202" style="position:absolute;left:0;text-align:left;margin-left:31pt;margin-top:35.1pt;width:422.6pt;height:64.95pt;z-index:251658241;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" fillcolor="white [3201]" strokeweight="1pt">
                <v:textbox inset="1mm,1mm,1mm,1mm">
                  <w:txbxContent>
                    <w:p w14:paraId="3C1D62F8" w14:textId="5E89E695" w:rsidR="00B30F82" w:rsidRPr="00FE7C8B" w:rsidRDefault="00B30F82" w:rsidP="00021CD9">
                      <w:pPr>
                        <w:rPr>
                          <w:sz w:val="20"/>
                          <w:szCs w:val="20"/>
                        </w:rPr>
                      </w:pPr>
                    </w:p>
                  </w:txbxContent>
                </v:textbox>
                <w10:wrap type="topAndBottom" anchorx="margin"/>
              </v:shape>
            </w:pict>
          </mc:Fallback>
        </mc:AlternateContent>
      </w:r>
      <w:r w:rsidR="00D0607A" w:rsidRPr="001B3E95">
        <w:rPr>
          <w:rFonts w:eastAsiaTheme="minorHAnsi" w:hint="eastAsia"/>
          <w:b/>
          <w:bCs/>
          <w:sz w:val="22"/>
        </w:rPr>
        <w:t>□</w:t>
      </w:r>
      <w:r w:rsidR="00A01568" w:rsidRPr="006F3D94">
        <w:rPr>
          <w:rFonts w:eastAsiaTheme="minorHAnsi" w:hint="eastAsia"/>
          <w:sz w:val="22"/>
        </w:rPr>
        <w:t>①</w:t>
      </w:r>
      <w:r w:rsidR="00A01568" w:rsidRPr="006F3D94">
        <w:rPr>
          <w:rFonts w:eastAsiaTheme="minorHAnsi"/>
          <w:sz w:val="22"/>
        </w:rPr>
        <w:t xml:space="preserve"> </w:t>
      </w:r>
      <w:r w:rsidR="004D5C96" w:rsidRPr="004D5C96">
        <w:rPr>
          <w:rFonts w:eastAsiaTheme="minorHAnsi" w:hint="eastAsia"/>
          <w:sz w:val="22"/>
        </w:rPr>
        <w:t>公的統計の調査・データ収集、集計、分析、評価及び検証に関する技術や手法の改善及び発展に資するものであること</w:t>
      </w:r>
    </w:p>
    <w:p w14:paraId="2C6607D5" w14:textId="50DFC2EF" w:rsidR="00A01568" w:rsidRPr="006F3D94" w:rsidRDefault="007C18AD" w:rsidP="004D5C96">
      <w:pPr>
        <w:spacing w:line="300" w:lineRule="exact"/>
        <w:ind w:leftChars="68" w:left="567" w:hangingChars="202" w:hanging="424"/>
        <w:rPr>
          <w:rFonts w:eastAsiaTheme="minorHAnsi"/>
          <w:szCs w:val="21"/>
        </w:rPr>
      </w:pPr>
      <w:r w:rsidRPr="00DF04C6">
        <w:rPr>
          <w:rFonts w:eastAsiaTheme="minorHAnsi"/>
          <w:b/>
          <w:bCs/>
          <w:noProof/>
          <w:szCs w:val="21"/>
        </w:rPr>
        <mc:AlternateContent>
          <mc:Choice Requires="wps">
            <w:drawing>
              <wp:anchor distT="0" distB="0" distL="114300" distR="114300" simplePos="0" relativeHeight="251658242" behindDoc="0" locked="0" layoutInCell="1" allowOverlap="1" wp14:anchorId="091245AA" wp14:editId="1FDB51F3">
                <wp:simplePos x="0" y="0"/>
                <wp:positionH relativeFrom="margin">
                  <wp:posOffset>393700</wp:posOffset>
                </wp:positionH>
                <wp:positionV relativeFrom="paragraph">
                  <wp:posOffset>1308898</wp:posOffset>
                </wp:positionV>
                <wp:extent cx="5367020" cy="849630"/>
                <wp:effectExtent l="0" t="0" r="24130" b="26670"/>
                <wp:wrapTopAndBottom/>
                <wp:docPr id="412141669" name="テキスト ボックス 1"/>
                <wp:cNvGraphicFramePr/>
                <a:graphic xmlns:a="http://schemas.openxmlformats.org/drawingml/2006/main">
                  <a:graphicData uri="http://schemas.microsoft.com/office/word/2010/wordprocessingShape">
                    <wps:wsp>
                      <wps:cNvSpPr txBox="1"/>
                      <wps:spPr>
                        <a:xfrm>
                          <a:off x="0" y="0"/>
                          <a:ext cx="5367020" cy="849630"/>
                        </a:xfrm>
                        <a:prstGeom prst="rect">
                          <a:avLst/>
                        </a:prstGeom>
                        <a:solidFill>
                          <a:schemeClr val="lt1"/>
                        </a:solidFill>
                        <a:ln w="12700">
                          <a:solidFill>
                            <a:prstClr val="black"/>
                          </a:solidFill>
                          <a:prstDash val="solid"/>
                        </a:ln>
                      </wps:spPr>
                      <wps:txbx>
                        <w:txbxContent>
                          <w:p w14:paraId="6D3ACBCD" w14:textId="53590DF0" w:rsidR="00B30F82" w:rsidRPr="00FE7C8B" w:rsidRDefault="00B30F82" w:rsidP="00021CD9">
                            <w:pPr>
                              <w:rPr>
                                <w:sz w:val="20"/>
                                <w:szCs w:val="20"/>
                              </w:rPr>
                            </w:pPr>
                          </w:p>
                        </w:txbxContent>
                      </wps:txbx>
                      <wps:bodyPr rot="0" spcFirstLastPara="0" vertOverflow="overflow" horzOverflow="overflow" vert="horz" wrap="square" lIns="36000" tIns="36000" rIns="36000" bIns="3600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91245AA" id="_x0000_s1031" type="#_x0000_t202" style="position:absolute;left:0;text-align:left;margin-left:31pt;margin-top:103.05pt;width:422.6pt;height:66.9pt;z-index:25165824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" fillcolor="white [3201]" strokeweight="1pt">
                <v:textbox inset="1mm,1mm,1mm,1mm">
                  <w:txbxContent>
                    <w:p w14:paraId="6D3ACBCD" w14:textId="53590DF0" w:rsidR="00B30F82" w:rsidRPr="00FE7C8B" w:rsidRDefault="00B30F82" w:rsidP="00021CD9">
                      <w:pPr>
                        <w:rPr>
                          <w:sz w:val="20"/>
                          <w:szCs w:val="20"/>
                        </w:rPr>
                      </w:pPr>
                    </w:p>
                  </w:txbxContent>
                </v:textbox>
                <w10:wrap type="topAndBottom" anchorx="margin"/>
              </v:shape>
            </w:pict>
          </mc:Fallback>
        </mc:AlternateContent>
      </w:r>
      <w:r w:rsidR="00D0607A" w:rsidRPr="00DF04C6">
        <w:rPr>
          <w:rFonts w:eastAsiaTheme="minorHAnsi" w:hint="eastAsia"/>
          <w:b/>
          <w:bCs/>
          <w:szCs w:val="21"/>
        </w:rPr>
        <w:t>□</w:t>
      </w:r>
      <w:r w:rsidR="00A01568" w:rsidRPr="004D5C96">
        <w:rPr>
          <w:rFonts w:eastAsiaTheme="minorHAnsi" w:hint="eastAsia"/>
          <w:sz w:val="22"/>
        </w:rPr>
        <w:t xml:space="preserve">② </w:t>
      </w:r>
      <w:r w:rsidR="004D5C96" w:rsidRPr="004D5C96">
        <w:rPr>
          <w:rFonts w:eastAsiaTheme="minorHAnsi" w:hint="eastAsia"/>
          <w:sz w:val="22"/>
        </w:rPr>
        <w:t>政策立案等に公的統計データを利活用した事例など政策立案の証拠としての公的統計の利活用に資するものであること</w:t>
      </w:r>
    </w:p>
    <w:p w14:paraId="512A7D2B" w14:textId="440C405E" w:rsidR="00A01568" w:rsidRPr="006F3D94" w:rsidRDefault="007C18AD" w:rsidP="004D5C96">
      <w:pPr>
        <w:spacing w:line="0" w:lineRule="atLeast"/>
        <w:ind w:leftChars="67" w:left="141"/>
        <w:rPr>
          <w:rFonts w:eastAsiaTheme="minorHAnsi"/>
          <w:szCs w:val="21"/>
        </w:rPr>
      </w:pPr>
      <w:r w:rsidRPr="00DF04C6">
        <w:rPr>
          <w:rFonts w:eastAsiaTheme="minorHAnsi"/>
          <w:b/>
          <w:bCs/>
          <w:noProof/>
          <w:sz w:val="22"/>
        </w:rPr>
        <mc:AlternateContent>
          <mc:Choice Requires="wps">
            <w:drawing>
              <wp:anchor distT="0" distB="0" distL="114300" distR="114300" simplePos="0" relativeHeight="251658243" behindDoc="0" locked="0" layoutInCell="1" allowOverlap="1" wp14:anchorId="37E6CAB1" wp14:editId="49A147B4">
                <wp:simplePos x="0" y="0"/>
                <wp:positionH relativeFrom="margin">
                  <wp:posOffset>401955</wp:posOffset>
                </wp:positionH>
                <wp:positionV relativeFrom="paragraph">
                  <wp:posOffset>1179830</wp:posOffset>
                </wp:positionV>
                <wp:extent cx="5367020" cy="906145"/>
                <wp:effectExtent l="0" t="0" r="24130" b="27305"/>
                <wp:wrapTopAndBottom/>
                <wp:docPr id="1625216496" name="テキスト ボックス 1"/>
                <wp:cNvGraphicFramePr/>
                <a:graphic xmlns:a="http://schemas.openxmlformats.org/drawingml/2006/main">
                  <a:graphicData uri="http://schemas.microsoft.com/office/word/2010/wordprocessingShape">
                    <wps:wsp>
                      <wps:cNvSpPr txBox="1"/>
                      <wps:spPr>
                        <a:xfrm>
                          <a:off x="0" y="0"/>
                          <a:ext cx="5367020" cy="906145"/>
                        </a:xfrm>
                        <a:prstGeom prst="rect">
                          <a:avLst/>
                        </a:prstGeom>
                        <a:solidFill>
                          <a:schemeClr val="lt1"/>
                        </a:solidFill>
                        <a:ln w="12700">
                          <a:solidFill>
                            <a:prstClr val="black"/>
                          </a:solidFill>
                          <a:prstDash val="solid"/>
                        </a:ln>
                      </wps:spPr>
                      <wps:txbx>
                        <w:txbxContent>
                          <w:p w14:paraId="469091D1" w14:textId="41B31B49" w:rsidR="00B30F82" w:rsidRPr="00FE7C8B" w:rsidRDefault="00B30F82" w:rsidP="00021CD9">
                            <w:pPr>
                              <w:rPr>
                                <w:sz w:val="20"/>
                                <w:szCs w:val="20"/>
                              </w:rPr>
                            </w:pPr>
                          </w:p>
                        </w:txbxContent>
                      </wps:txbx>
                      <wps:bodyPr rot="0" spcFirstLastPara="0" vertOverflow="overflow" horzOverflow="overflow" vert="horz" wrap="square" lIns="36000" tIns="36000" rIns="36000" bIns="3600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7E6CAB1" id="_x0000_s1032" type="#_x0000_t202" style="position:absolute;left:0;text-align:left;margin-left:31.65pt;margin-top:92.9pt;width:422.6pt;height:71.35pt;z-index:251658243;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" fillcolor="white [3201]" strokeweight="1pt">
                <v:textbox inset="1mm,1mm,1mm,1mm">
                  <w:txbxContent>
                    <w:p w14:paraId="469091D1" w14:textId="41B31B49" w:rsidR="00B30F82" w:rsidRPr="00FE7C8B" w:rsidRDefault="00B30F82" w:rsidP="00021CD9">
                      <w:pPr>
                        <w:rPr>
                          <w:sz w:val="20"/>
                          <w:szCs w:val="20"/>
                        </w:rPr>
                      </w:pPr>
                    </w:p>
                  </w:txbxContent>
                </v:textbox>
                <w10:wrap type="topAndBottom" anchorx="margin"/>
              </v:shape>
            </w:pict>
          </mc:Fallback>
        </mc:AlternateContent>
      </w:r>
      <w:r w:rsidR="00D0607A" w:rsidRPr="00DF04C6">
        <w:rPr>
          <w:rFonts w:eastAsiaTheme="minorHAnsi" w:hint="eastAsia"/>
          <w:b/>
          <w:bCs/>
          <w:sz w:val="22"/>
        </w:rPr>
        <w:t>□</w:t>
      </w:r>
      <w:r w:rsidR="00A01568" w:rsidRPr="004D5C96">
        <w:rPr>
          <w:rFonts w:eastAsiaTheme="minorHAnsi" w:hint="eastAsia"/>
          <w:sz w:val="22"/>
        </w:rPr>
        <w:t xml:space="preserve">③ </w:t>
      </w:r>
      <w:r w:rsidR="004D5C96" w:rsidRPr="004D5C96">
        <w:rPr>
          <w:rFonts w:eastAsiaTheme="minorHAnsi" w:hint="eastAsia"/>
          <w:sz w:val="22"/>
        </w:rPr>
        <w:t>統計制度及び統計の企画・設計等、公的統計全体の改善や発展に資するものであること</w:t>
      </w:r>
    </w:p>
    <w:p w14:paraId="48046170" w14:textId="77777777" w:rsidR="00B44C46" w:rsidRPr="006F3D94" w:rsidRDefault="00B44C46" w:rsidP="00021CD9">
      <w:pPr>
        <w:spacing w:line="0" w:lineRule="atLeast"/>
        <w:ind w:leftChars="135" w:left="283"/>
        <w:rPr>
          <w:rFonts w:eastAsiaTheme="minorHAnsi"/>
          <w:sz w:val="22"/>
        </w:rPr>
      </w:pPr>
    </w:p>
    <w:p w14:paraId="50E53D6A" w14:textId="3E75618C" w:rsidR="00791D24" w:rsidRPr="00006164" w:rsidRDefault="0071380F" w:rsidP="00791D24">
      <w:pPr>
        <w:spacing w:line="0" w:lineRule="atLeast"/>
        <w:rPr>
          <w:rFonts w:eastAsiaTheme="minorHAnsi"/>
          <w:sz w:val="22"/>
        </w:rPr>
      </w:pPr>
      <w:r>
        <w:rPr>
          <w:rFonts w:eastAsiaTheme="minorHAnsi" w:hint="eastAsia"/>
          <w:sz w:val="22"/>
        </w:rPr>
        <w:t>６</w:t>
      </w:r>
      <w:r w:rsidR="00290F1E" w:rsidRPr="00006164">
        <w:rPr>
          <w:rFonts w:eastAsiaTheme="minorHAnsi" w:hint="eastAsia"/>
          <w:sz w:val="22"/>
        </w:rPr>
        <w:t xml:space="preserve"> </w:t>
      </w:r>
      <w:r w:rsidR="00A85612" w:rsidRPr="00006164">
        <w:rPr>
          <w:rFonts w:eastAsiaTheme="minorHAnsi" w:hint="eastAsia"/>
          <w:sz w:val="22"/>
        </w:rPr>
        <w:t>既発表論文</w:t>
      </w:r>
      <w:r w:rsidR="00791D24" w:rsidRPr="00006164">
        <w:rPr>
          <w:rFonts w:eastAsiaTheme="minorHAnsi" w:hint="eastAsia"/>
          <w:sz w:val="22"/>
        </w:rPr>
        <w:t>等との関連</w:t>
      </w:r>
    </w:p>
    <w:p w14:paraId="61D9D06B" w14:textId="064713D8" w:rsidR="00B44C46" w:rsidRPr="006F3D94" w:rsidRDefault="00791D24" w:rsidP="00006164">
      <w:pPr>
        <w:spacing w:line="0" w:lineRule="atLeast"/>
        <w:ind w:leftChars="100" w:left="210" w:right="-2" w:firstLineChars="100" w:firstLine="220"/>
        <w:rPr>
          <w:rFonts w:eastAsiaTheme="minorHAnsi"/>
          <w:szCs w:val="21"/>
        </w:rPr>
      </w:pPr>
      <w:r w:rsidRPr="004D5C96">
        <w:rPr>
          <w:rFonts w:eastAsiaTheme="minorHAnsi"/>
          <w:noProof/>
          <w:sz w:val="22"/>
        </w:rPr>
        <mc:AlternateContent>
          <mc:Choice Requires="wps">
            <w:drawing>
              <wp:anchor distT="0" distB="0" distL="114300" distR="114300" simplePos="0" relativeHeight="251658247" behindDoc="0" locked="0" layoutInCell="1" allowOverlap="1" wp14:anchorId="5B50819E" wp14:editId="3248847E">
                <wp:simplePos x="0" y="0"/>
                <wp:positionH relativeFrom="margin">
                  <wp:posOffset>253365</wp:posOffset>
                </wp:positionH>
                <wp:positionV relativeFrom="paragraph">
                  <wp:posOffset>476250</wp:posOffset>
                </wp:positionV>
                <wp:extent cx="5541645" cy="692785"/>
                <wp:effectExtent l="0" t="0" r="20955" b="12065"/>
                <wp:wrapTopAndBottom/>
                <wp:docPr id="514455769" name="テキスト ボックス 1"/>
                <wp:cNvGraphicFramePr/>
                <a:graphic xmlns:a="http://schemas.openxmlformats.org/drawingml/2006/main">
                  <a:graphicData uri="http://schemas.microsoft.com/office/word/2010/wordprocessingShape">
                    <wps:wsp>
                      <wps:cNvSpPr txBox="1"/>
                      <wps:spPr>
                        <a:xfrm>
                          <a:off x="0" y="0"/>
                          <a:ext cx="5541645" cy="692785"/>
                        </a:xfrm>
                        <a:prstGeom prst="rect">
                          <a:avLst/>
                        </a:prstGeom>
                        <a:solidFill>
                          <a:schemeClr val="lt1"/>
                        </a:solidFill>
                        <a:ln w="12700">
                          <a:solidFill>
                            <a:prstClr val="black"/>
                          </a:solidFill>
                          <a:prstDash val="solid"/>
                        </a:ln>
                      </wps:spPr>
                      <wps:txbx>
                        <w:txbxContent>
                          <w:p w14:paraId="7C1D8092" w14:textId="77777777" w:rsidR="00B44C46" w:rsidRPr="00FE7C8B" w:rsidRDefault="00B44C46" w:rsidP="00B44C46">
                            <w:pPr>
                              <w:rPr>
                                <w:sz w:val="20"/>
                                <w:szCs w:val="20"/>
                              </w:rPr>
                            </w:pPr>
                          </w:p>
                        </w:txbxContent>
                      </wps:txbx>
                      <wps:bodyPr rot="0" spcFirstLastPara="0" vertOverflow="overflow" horzOverflow="overflow" vert="horz" wrap="square" lIns="36000" tIns="36000" rIns="36000" bIns="3600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B50819E" id="_x0000_s1033" type="#_x0000_t202" style="position:absolute;left:0;text-align:left;margin-left:19.95pt;margin-top:37.5pt;width:436.35pt;height:54.55pt;z-index:251658247;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" fillcolor="white [3201]" strokeweight="1pt">
                <v:textbox inset="1mm,1mm,1mm,1mm">
                  <w:txbxContent>
                    <w:p w14:paraId="7C1D8092" w14:textId="77777777" w:rsidR="00B44C46" w:rsidRPr="00FE7C8B" w:rsidRDefault="00B44C46" w:rsidP="00B44C46">
                      <w:pPr>
                        <w:rPr>
                          <w:sz w:val="20"/>
                          <w:szCs w:val="20"/>
                        </w:rPr>
                      </w:pPr>
                    </w:p>
                  </w:txbxContent>
                </v:textbox>
                <w10:wrap type="topAndBottom" anchorx="margin"/>
              </v:shape>
            </w:pict>
          </mc:Fallback>
        </mc:AlternateContent>
      </w:r>
      <w:r>
        <w:rPr>
          <w:rFonts w:eastAsiaTheme="minorHAnsi" w:hint="eastAsia"/>
          <w:sz w:val="22"/>
        </w:rPr>
        <w:t>既</w:t>
      </w:r>
      <w:r w:rsidRPr="00791D24">
        <w:rPr>
          <w:rFonts w:eastAsiaTheme="minorHAnsi" w:hint="eastAsia"/>
          <w:sz w:val="22"/>
        </w:rPr>
        <w:t>発表論文を基にした、又は、関連する内容を投稿する場合には、これらを参照したこと及び関係性を明記してください。</w:t>
      </w:r>
    </w:p>
    <w:sectPr w:rsidR="00B44C46" w:rsidRPr="006F3D94" w:rsidSect="00554773">
      <w:headerReference w:type="default" r:id="rId10"/>
      <w:footerReference w:type="default" r:id="rId11"/>
      <w:pgSz w:w="11906" w:h="16838"/>
      <w:pgMar w:top="1134" w:right="1361" w:bottom="1134" w:left="1361" w:header="454" w:footer="454"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060C1B4" w14:textId="77777777" w:rsidR="004056F3" w:rsidRDefault="004056F3" w:rsidP="00895789">
      <w:r>
        <w:separator/>
      </w:r>
    </w:p>
  </w:endnote>
  <w:endnote w:type="continuationSeparator" w:id="0">
    <w:p w14:paraId="5B035CBA" w14:textId="77777777" w:rsidR="004056F3" w:rsidRDefault="004056F3" w:rsidP="0089578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游明朝">
    <w:panose1 w:val="02020400000000000000"/>
    <w:charset w:val="80"/>
    <w:family w:val="roman"/>
    <w:pitch w:val="variable"/>
    <w:sig w:usb0="800002E7" w:usb1="2AC7FCFF" w:usb2="00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790900203"/>
      <w:docPartObj>
        <w:docPartGallery w:val="Page Numbers (Bottom of Page)"/>
        <w:docPartUnique/>
      </w:docPartObj>
    </w:sdtPr>
    <w:sdtContent>
      <w:sdt>
        <w:sdtPr>
          <w:id w:val="1728636285"/>
          <w:docPartObj>
            <w:docPartGallery w:val="Page Numbers (Top of Page)"/>
            <w:docPartUnique/>
          </w:docPartObj>
        </w:sdtPr>
        <w:sdtContent>
          <w:p w14:paraId="398DD6F9" w14:textId="47B0E5D7" w:rsidR="00102335" w:rsidRDefault="00102335">
            <w:pPr>
              <w:pStyle w:val="ac"/>
              <w:jc w:val="center"/>
            </w:pPr>
            <w:r w:rsidRPr="0061684A">
              <w:rPr>
                <w:rFonts w:asciiTheme="majorEastAsia" w:eastAsiaTheme="majorEastAsia" w:hAnsiTheme="majorEastAsia"/>
                <w:lang w:val="ja-JP"/>
              </w:rPr>
              <w:t xml:space="preserve"> </w:t>
            </w:r>
            <w:r w:rsidRPr="0061684A">
              <w:rPr>
                <w:rFonts w:asciiTheme="majorEastAsia" w:eastAsiaTheme="majorEastAsia" w:hAnsiTheme="majorEastAsia"/>
                <w:b/>
                <w:bCs/>
                <w:sz w:val="24"/>
                <w:szCs w:val="24"/>
              </w:rPr>
              <w:fldChar w:fldCharType="begin"/>
            </w:r>
            <w:r w:rsidRPr="0061684A">
              <w:rPr>
                <w:rFonts w:asciiTheme="majorEastAsia" w:eastAsiaTheme="majorEastAsia" w:hAnsiTheme="majorEastAsia"/>
                <w:b/>
                <w:bCs/>
              </w:rPr>
              <w:instrText>PAGE</w:instrText>
            </w:r>
            <w:r w:rsidRPr="0061684A">
              <w:rPr>
                <w:rFonts w:asciiTheme="majorEastAsia" w:eastAsiaTheme="majorEastAsia" w:hAnsiTheme="majorEastAsia"/>
                <w:b/>
                <w:bCs/>
                <w:sz w:val="24"/>
                <w:szCs w:val="24"/>
              </w:rPr>
              <w:fldChar w:fldCharType="separate"/>
            </w:r>
            <w:r w:rsidRPr="0061684A">
              <w:rPr>
                <w:rFonts w:asciiTheme="majorEastAsia" w:eastAsiaTheme="majorEastAsia" w:hAnsiTheme="majorEastAsia"/>
                <w:b/>
                <w:bCs/>
                <w:lang w:val="ja-JP"/>
              </w:rPr>
              <w:t>2</w:t>
            </w:r>
            <w:r w:rsidRPr="0061684A">
              <w:rPr>
                <w:rFonts w:asciiTheme="majorEastAsia" w:eastAsiaTheme="majorEastAsia" w:hAnsiTheme="majorEastAsia"/>
                <w:b/>
                <w:bCs/>
                <w:sz w:val="24"/>
                <w:szCs w:val="24"/>
              </w:rPr>
              <w:fldChar w:fldCharType="end"/>
            </w:r>
            <w:r w:rsidRPr="0061684A">
              <w:rPr>
                <w:rFonts w:asciiTheme="majorEastAsia" w:eastAsiaTheme="majorEastAsia" w:hAnsiTheme="majorEastAsia"/>
                <w:lang w:val="ja-JP"/>
              </w:rPr>
              <w:t xml:space="preserve"> / </w:t>
            </w:r>
            <w:r w:rsidRPr="0061684A">
              <w:rPr>
                <w:rFonts w:asciiTheme="majorEastAsia" w:eastAsiaTheme="majorEastAsia" w:hAnsiTheme="majorEastAsia"/>
                <w:b/>
                <w:bCs/>
                <w:sz w:val="24"/>
                <w:szCs w:val="24"/>
              </w:rPr>
              <w:fldChar w:fldCharType="begin"/>
            </w:r>
            <w:r w:rsidRPr="0061684A">
              <w:rPr>
                <w:rFonts w:asciiTheme="majorEastAsia" w:eastAsiaTheme="majorEastAsia" w:hAnsiTheme="majorEastAsia"/>
                <w:b/>
                <w:bCs/>
              </w:rPr>
              <w:instrText>NUMPAGES</w:instrText>
            </w:r>
            <w:r w:rsidRPr="0061684A">
              <w:rPr>
                <w:rFonts w:asciiTheme="majorEastAsia" w:eastAsiaTheme="majorEastAsia" w:hAnsiTheme="majorEastAsia"/>
                <w:b/>
                <w:bCs/>
                <w:sz w:val="24"/>
                <w:szCs w:val="24"/>
              </w:rPr>
              <w:fldChar w:fldCharType="separate"/>
            </w:r>
            <w:r w:rsidRPr="0061684A">
              <w:rPr>
                <w:rFonts w:asciiTheme="majorEastAsia" w:eastAsiaTheme="majorEastAsia" w:hAnsiTheme="majorEastAsia"/>
                <w:b/>
                <w:bCs/>
                <w:lang w:val="ja-JP"/>
              </w:rPr>
              <w:t>2</w:t>
            </w:r>
            <w:r w:rsidRPr="0061684A">
              <w:rPr>
                <w:rFonts w:asciiTheme="majorEastAsia" w:eastAsiaTheme="majorEastAsia" w:hAnsiTheme="majorEastAsia"/>
                <w:b/>
                <w:bCs/>
                <w:sz w:val="24"/>
                <w:szCs w:val="24"/>
              </w:rPr>
              <w:fldChar w:fldCharType="end"/>
            </w:r>
          </w:p>
        </w:sdtContent>
      </w:sdt>
    </w:sdtContent>
  </w:sdt>
  <w:p w14:paraId="57EBC695" w14:textId="77777777" w:rsidR="00102335" w:rsidRDefault="00102335">
    <w:pPr>
      <w:pStyle w:val="ac"/>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F344B20" w14:textId="77777777" w:rsidR="004056F3" w:rsidRDefault="004056F3" w:rsidP="00895789">
      <w:r>
        <w:separator/>
      </w:r>
    </w:p>
  </w:footnote>
  <w:footnote w:type="continuationSeparator" w:id="0">
    <w:p w14:paraId="5FE395DB" w14:textId="77777777" w:rsidR="004056F3" w:rsidRDefault="004056F3" w:rsidP="0089578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C21EF11" w14:textId="4D9368DE" w:rsidR="00895789" w:rsidRDefault="00895789" w:rsidP="00895789">
    <w:pPr>
      <w:pStyle w:val="aa"/>
      <w:jc w:val="right"/>
    </w:pPr>
    <w:r>
      <w:rPr>
        <w:rFonts w:hint="eastAsia"/>
      </w:rPr>
      <w:t>（</w:t>
    </w:r>
    <w:r w:rsidRPr="00C24592">
      <w:rPr>
        <w:rFonts w:hint="eastAsia"/>
      </w:rPr>
      <w:t>別</w:t>
    </w:r>
    <w:r w:rsidR="00CB6B63" w:rsidRPr="00C24592">
      <w:rPr>
        <w:rFonts w:hint="eastAsia"/>
      </w:rPr>
      <w:t>紙</w:t>
    </w:r>
    <w:r w:rsidRPr="00C24592">
      <w:rPr>
        <w:rFonts w:hint="eastAsia"/>
      </w:rPr>
      <w:t>様式１</w:t>
    </w:r>
    <w:r>
      <w:rPr>
        <w:rFonts w:hint="eastAsia"/>
      </w:rPr>
      <w:t>）</w:t>
    </w:r>
  </w:p>
  <w:p w14:paraId="176EA9B3" w14:textId="3FBED95C" w:rsidR="0051397F" w:rsidRDefault="0051397F" w:rsidP="00F545E4">
    <w:pPr>
      <w:pStyle w:val="aa"/>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0CC2362"/>
    <w:multiLevelType w:val="hybridMultilevel"/>
    <w:tmpl w:val="AA40DF06"/>
    <w:lvl w:ilvl="0" w:tplc="72FA6C4A">
      <w:start w:val="1"/>
      <w:numFmt w:val="decimalEnclosedCircle"/>
      <w:lvlText w:val="%1"/>
      <w:lvlJc w:val="left"/>
      <w:pPr>
        <w:ind w:left="580" w:hanging="360"/>
      </w:pPr>
      <w:rPr>
        <w:rFonts w:hint="default"/>
      </w:rPr>
    </w:lvl>
    <w:lvl w:ilvl="1" w:tplc="04090017" w:tentative="1">
      <w:start w:val="1"/>
      <w:numFmt w:val="aiueoFullWidth"/>
      <w:lvlText w:val="(%2)"/>
      <w:lvlJc w:val="left"/>
      <w:pPr>
        <w:ind w:left="1100" w:hanging="440"/>
      </w:pPr>
    </w:lvl>
    <w:lvl w:ilvl="2" w:tplc="04090011" w:tentative="1">
      <w:start w:val="1"/>
      <w:numFmt w:val="decimalEnclosedCircle"/>
      <w:lvlText w:val="%3"/>
      <w:lvlJc w:val="left"/>
      <w:pPr>
        <w:ind w:left="1540" w:hanging="440"/>
      </w:pPr>
    </w:lvl>
    <w:lvl w:ilvl="3" w:tplc="0409000F" w:tentative="1">
      <w:start w:val="1"/>
      <w:numFmt w:val="decimal"/>
      <w:lvlText w:val="%4."/>
      <w:lvlJc w:val="left"/>
      <w:pPr>
        <w:ind w:left="1980" w:hanging="440"/>
      </w:pPr>
    </w:lvl>
    <w:lvl w:ilvl="4" w:tplc="04090017" w:tentative="1">
      <w:start w:val="1"/>
      <w:numFmt w:val="aiueoFullWidth"/>
      <w:lvlText w:val="(%5)"/>
      <w:lvlJc w:val="left"/>
      <w:pPr>
        <w:ind w:left="2420" w:hanging="440"/>
      </w:pPr>
    </w:lvl>
    <w:lvl w:ilvl="5" w:tplc="04090011" w:tentative="1">
      <w:start w:val="1"/>
      <w:numFmt w:val="decimalEnclosedCircle"/>
      <w:lvlText w:val="%6"/>
      <w:lvlJc w:val="left"/>
      <w:pPr>
        <w:ind w:left="2860" w:hanging="440"/>
      </w:pPr>
    </w:lvl>
    <w:lvl w:ilvl="6" w:tplc="0409000F" w:tentative="1">
      <w:start w:val="1"/>
      <w:numFmt w:val="decimal"/>
      <w:lvlText w:val="%7."/>
      <w:lvlJc w:val="left"/>
      <w:pPr>
        <w:ind w:left="3300" w:hanging="440"/>
      </w:pPr>
    </w:lvl>
    <w:lvl w:ilvl="7" w:tplc="04090017" w:tentative="1">
      <w:start w:val="1"/>
      <w:numFmt w:val="aiueoFullWidth"/>
      <w:lvlText w:val="(%8)"/>
      <w:lvlJc w:val="left"/>
      <w:pPr>
        <w:ind w:left="3740" w:hanging="440"/>
      </w:pPr>
    </w:lvl>
    <w:lvl w:ilvl="8" w:tplc="04090011" w:tentative="1">
      <w:start w:val="1"/>
      <w:numFmt w:val="decimalEnclosedCircle"/>
      <w:lvlText w:val="%9"/>
      <w:lvlJc w:val="left"/>
      <w:pPr>
        <w:ind w:left="4180" w:hanging="440"/>
      </w:pPr>
    </w:lvl>
  </w:abstractNum>
  <w:abstractNum w:abstractNumId="1" w15:restartNumberingAfterBreak="0">
    <w:nsid w:val="4151152C"/>
    <w:multiLevelType w:val="hybridMultilevel"/>
    <w:tmpl w:val="D3D4FE86"/>
    <w:lvl w:ilvl="0" w:tplc="520CFA60">
      <w:start w:val="2"/>
      <w:numFmt w:val="decimalEnclosedCircle"/>
      <w:lvlText w:val="%1"/>
      <w:lvlJc w:val="left"/>
      <w:pPr>
        <w:ind w:left="1068" w:hanging="360"/>
      </w:pPr>
      <w:rPr>
        <w:rFonts w:hint="default"/>
      </w:rPr>
    </w:lvl>
    <w:lvl w:ilvl="1" w:tplc="04090017" w:tentative="1">
      <w:start w:val="1"/>
      <w:numFmt w:val="aiueoFullWidth"/>
      <w:lvlText w:val="(%2)"/>
      <w:lvlJc w:val="left"/>
      <w:pPr>
        <w:ind w:left="1588" w:hanging="440"/>
      </w:pPr>
    </w:lvl>
    <w:lvl w:ilvl="2" w:tplc="04090011" w:tentative="1">
      <w:start w:val="1"/>
      <w:numFmt w:val="decimalEnclosedCircle"/>
      <w:lvlText w:val="%3"/>
      <w:lvlJc w:val="left"/>
      <w:pPr>
        <w:ind w:left="2028" w:hanging="440"/>
      </w:pPr>
    </w:lvl>
    <w:lvl w:ilvl="3" w:tplc="0409000F" w:tentative="1">
      <w:start w:val="1"/>
      <w:numFmt w:val="decimal"/>
      <w:lvlText w:val="%4."/>
      <w:lvlJc w:val="left"/>
      <w:pPr>
        <w:ind w:left="2468" w:hanging="440"/>
      </w:pPr>
    </w:lvl>
    <w:lvl w:ilvl="4" w:tplc="04090017" w:tentative="1">
      <w:start w:val="1"/>
      <w:numFmt w:val="aiueoFullWidth"/>
      <w:lvlText w:val="(%5)"/>
      <w:lvlJc w:val="left"/>
      <w:pPr>
        <w:ind w:left="2908" w:hanging="440"/>
      </w:pPr>
    </w:lvl>
    <w:lvl w:ilvl="5" w:tplc="04090011" w:tentative="1">
      <w:start w:val="1"/>
      <w:numFmt w:val="decimalEnclosedCircle"/>
      <w:lvlText w:val="%6"/>
      <w:lvlJc w:val="left"/>
      <w:pPr>
        <w:ind w:left="3348" w:hanging="440"/>
      </w:pPr>
    </w:lvl>
    <w:lvl w:ilvl="6" w:tplc="0409000F" w:tentative="1">
      <w:start w:val="1"/>
      <w:numFmt w:val="decimal"/>
      <w:lvlText w:val="%7."/>
      <w:lvlJc w:val="left"/>
      <w:pPr>
        <w:ind w:left="3788" w:hanging="440"/>
      </w:pPr>
    </w:lvl>
    <w:lvl w:ilvl="7" w:tplc="04090017" w:tentative="1">
      <w:start w:val="1"/>
      <w:numFmt w:val="aiueoFullWidth"/>
      <w:lvlText w:val="(%8)"/>
      <w:lvlJc w:val="left"/>
      <w:pPr>
        <w:ind w:left="4228" w:hanging="440"/>
      </w:pPr>
    </w:lvl>
    <w:lvl w:ilvl="8" w:tplc="04090011" w:tentative="1">
      <w:start w:val="1"/>
      <w:numFmt w:val="decimalEnclosedCircle"/>
      <w:lvlText w:val="%9"/>
      <w:lvlJc w:val="left"/>
      <w:pPr>
        <w:ind w:left="4668" w:hanging="440"/>
      </w:pPr>
    </w:lvl>
  </w:abstractNum>
  <w:abstractNum w:abstractNumId="2" w15:restartNumberingAfterBreak="0">
    <w:nsid w:val="444E301A"/>
    <w:multiLevelType w:val="hybridMultilevel"/>
    <w:tmpl w:val="742C2DD4"/>
    <w:lvl w:ilvl="0" w:tplc="07661678">
      <w:start w:val="1"/>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3" w15:restartNumberingAfterBreak="0">
    <w:nsid w:val="4C760D66"/>
    <w:multiLevelType w:val="hybridMultilevel"/>
    <w:tmpl w:val="1AB27D66"/>
    <w:lvl w:ilvl="0" w:tplc="89CA8C20">
      <w:start w:val="1"/>
      <w:numFmt w:val="decimalEnclosedCircle"/>
      <w:lvlText w:val="%1"/>
      <w:lvlJc w:val="left"/>
      <w:pPr>
        <w:ind w:left="1057" w:hanging="360"/>
      </w:pPr>
      <w:rPr>
        <w:rFonts w:hint="default"/>
      </w:rPr>
    </w:lvl>
    <w:lvl w:ilvl="1" w:tplc="04090017" w:tentative="1">
      <w:start w:val="1"/>
      <w:numFmt w:val="aiueoFullWidth"/>
      <w:lvlText w:val="(%2)"/>
      <w:lvlJc w:val="left"/>
      <w:pPr>
        <w:ind w:left="1577" w:hanging="440"/>
      </w:pPr>
    </w:lvl>
    <w:lvl w:ilvl="2" w:tplc="04090011" w:tentative="1">
      <w:start w:val="1"/>
      <w:numFmt w:val="decimalEnclosedCircle"/>
      <w:lvlText w:val="%3"/>
      <w:lvlJc w:val="left"/>
      <w:pPr>
        <w:ind w:left="2017" w:hanging="440"/>
      </w:pPr>
    </w:lvl>
    <w:lvl w:ilvl="3" w:tplc="0409000F" w:tentative="1">
      <w:start w:val="1"/>
      <w:numFmt w:val="decimal"/>
      <w:lvlText w:val="%4."/>
      <w:lvlJc w:val="left"/>
      <w:pPr>
        <w:ind w:left="2457" w:hanging="440"/>
      </w:pPr>
    </w:lvl>
    <w:lvl w:ilvl="4" w:tplc="04090017" w:tentative="1">
      <w:start w:val="1"/>
      <w:numFmt w:val="aiueoFullWidth"/>
      <w:lvlText w:val="(%5)"/>
      <w:lvlJc w:val="left"/>
      <w:pPr>
        <w:ind w:left="2897" w:hanging="440"/>
      </w:pPr>
    </w:lvl>
    <w:lvl w:ilvl="5" w:tplc="04090011" w:tentative="1">
      <w:start w:val="1"/>
      <w:numFmt w:val="decimalEnclosedCircle"/>
      <w:lvlText w:val="%6"/>
      <w:lvlJc w:val="left"/>
      <w:pPr>
        <w:ind w:left="3337" w:hanging="440"/>
      </w:pPr>
    </w:lvl>
    <w:lvl w:ilvl="6" w:tplc="0409000F" w:tentative="1">
      <w:start w:val="1"/>
      <w:numFmt w:val="decimal"/>
      <w:lvlText w:val="%7."/>
      <w:lvlJc w:val="left"/>
      <w:pPr>
        <w:ind w:left="3777" w:hanging="440"/>
      </w:pPr>
    </w:lvl>
    <w:lvl w:ilvl="7" w:tplc="04090017" w:tentative="1">
      <w:start w:val="1"/>
      <w:numFmt w:val="aiueoFullWidth"/>
      <w:lvlText w:val="(%8)"/>
      <w:lvlJc w:val="left"/>
      <w:pPr>
        <w:ind w:left="4217" w:hanging="440"/>
      </w:pPr>
    </w:lvl>
    <w:lvl w:ilvl="8" w:tplc="04090011" w:tentative="1">
      <w:start w:val="1"/>
      <w:numFmt w:val="decimalEnclosedCircle"/>
      <w:lvlText w:val="%9"/>
      <w:lvlJc w:val="left"/>
      <w:pPr>
        <w:ind w:left="4657" w:hanging="440"/>
      </w:pPr>
    </w:lvl>
  </w:abstractNum>
  <w:abstractNum w:abstractNumId="4" w15:restartNumberingAfterBreak="0">
    <w:nsid w:val="5ACF733F"/>
    <w:multiLevelType w:val="hybridMultilevel"/>
    <w:tmpl w:val="0F882F9E"/>
    <w:lvl w:ilvl="0" w:tplc="2CF4F560">
      <w:start w:val="1"/>
      <w:numFmt w:val="decimalEnclosedCircle"/>
      <w:lvlText w:val="%1"/>
      <w:lvlJc w:val="left"/>
      <w:pPr>
        <w:ind w:left="360" w:hanging="360"/>
      </w:pPr>
      <w:rPr>
        <w:rFonts w:asciiTheme="minorHAnsi" w:eastAsiaTheme="minorEastAsia" w:hAnsiTheme="minorHAnsi" w:cstheme="minorBidi"/>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5" w15:restartNumberingAfterBreak="0">
    <w:nsid w:val="73153876"/>
    <w:multiLevelType w:val="hybridMultilevel"/>
    <w:tmpl w:val="BA527256"/>
    <w:lvl w:ilvl="0" w:tplc="CF94E4CA">
      <w:start w:val="1"/>
      <w:numFmt w:val="decimalEnclosedCircle"/>
      <w:lvlText w:val="%1"/>
      <w:lvlJc w:val="left"/>
      <w:pPr>
        <w:ind w:left="580" w:hanging="360"/>
      </w:pPr>
      <w:rPr>
        <w:rFonts w:hint="default"/>
      </w:rPr>
    </w:lvl>
    <w:lvl w:ilvl="1" w:tplc="04090017" w:tentative="1">
      <w:start w:val="1"/>
      <w:numFmt w:val="aiueoFullWidth"/>
      <w:lvlText w:val="(%2)"/>
      <w:lvlJc w:val="left"/>
      <w:pPr>
        <w:ind w:left="1100" w:hanging="440"/>
      </w:pPr>
    </w:lvl>
    <w:lvl w:ilvl="2" w:tplc="04090011" w:tentative="1">
      <w:start w:val="1"/>
      <w:numFmt w:val="decimalEnclosedCircle"/>
      <w:lvlText w:val="%3"/>
      <w:lvlJc w:val="left"/>
      <w:pPr>
        <w:ind w:left="1540" w:hanging="440"/>
      </w:pPr>
    </w:lvl>
    <w:lvl w:ilvl="3" w:tplc="0409000F" w:tentative="1">
      <w:start w:val="1"/>
      <w:numFmt w:val="decimal"/>
      <w:lvlText w:val="%4."/>
      <w:lvlJc w:val="left"/>
      <w:pPr>
        <w:ind w:left="1980" w:hanging="440"/>
      </w:pPr>
    </w:lvl>
    <w:lvl w:ilvl="4" w:tplc="04090017" w:tentative="1">
      <w:start w:val="1"/>
      <w:numFmt w:val="aiueoFullWidth"/>
      <w:lvlText w:val="(%5)"/>
      <w:lvlJc w:val="left"/>
      <w:pPr>
        <w:ind w:left="2420" w:hanging="440"/>
      </w:pPr>
    </w:lvl>
    <w:lvl w:ilvl="5" w:tplc="04090011" w:tentative="1">
      <w:start w:val="1"/>
      <w:numFmt w:val="decimalEnclosedCircle"/>
      <w:lvlText w:val="%6"/>
      <w:lvlJc w:val="left"/>
      <w:pPr>
        <w:ind w:left="2860" w:hanging="440"/>
      </w:pPr>
    </w:lvl>
    <w:lvl w:ilvl="6" w:tplc="0409000F" w:tentative="1">
      <w:start w:val="1"/>
      <w:numFmt w:val="decimal"/>
      <w:lvlText w:val="%7."/>
      <w:lvlJc w:val="left"/>
      <w:pPr>
        <w:ind w:left="3300" w:hanging="440"/>
      </w:pPr>
    </w:lvl>
    <w:lvl w:ilvl="7" w:tplc="04090017" w:tentative="1">
      <w:start w:val="1"/>
      <w:numFmt w:val="aiueoFullWidth"/>
      <w:lvlText w:val="(%8)"/>
      <w:lvlJc w:val="left"/>
      <w:pPr>
        <w:ind w:left="3740" w:hanging="440"/>
      </w:pPr>
    </w:lvl>
    <w:lvl w:ilvl="8" w:tplc="04090011" w:tentative="1">
      <w:start w:val="1"/>
      <w:numFmt w:val="decimalEnclosedCircle"/>
      <w:lvlText w:val="%9"/>
      <w:lvlJc w:val="left"/>
      <w:pPr>
        <w:ind w:left="4180" w:hanging="440"/>
      </w:pPr>
    </w:lvl>
  </w:abstractNum>
  <w:abstractNum w:abstractNumId="6" w15:restartNumberingAfterBreak="0">
    <w:nsid w:val="77D046A6"/>
    <w:multiLevelType w:val="hybridMultilevel"/>
    <w:tmpl w:val="B12214C4"/>
    <w:lvl w:ilvl="0" w:tplc="BF3CDDE2">
      <w:start w:val="1"/>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num w:numId="1" w16cid:durableId="1958369943">
    <w:abstractNumId w:val="1"/>
  </w:num>
  <w:num w:numId="2" w16cid:durableId="2075659975">
    <w:abstractNumId w:val="4"/>
  </w:num>
  <w:num w:numId="3" w16cid:durableId="1135299772">
    <w:abstractNumId w:val="2"/>
  </w:num>
  <w:num w:numId="4" w16cid:durableId="1058161810">
    <w:abstractNumId w:val="5"/>
  </w:num>
  <w:num w:numId="5" w16cid:durableId="921648486">
    <w:abstractNumId w:val="0"/>
  </w:num>
  <w:num w:numId="6" w16cid:durableId="1585215164">
    <w:abstractNumId w:val="6"/>
  </w:num>
  <w:num w:numId="7" w16cid:durableId="209597506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dirty"/>
  <w:defaultTabStop w:val="840"/>
  <w:drawingGridHorizontalSpacing w:val="105"/>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D6812"/>
    <w:rsid w:val="00006164"/>
    <w:rsid w:val="00021CD9"/>
    <w:rsid w:val="00043C89"/>
    <w:rsid w:val="00055DE6"/>
    <w:rsid w:val="0007148E"/>
    <w:rsid w:val="00093437"/>
    <w:rsid w:val="000B7543"/>
    <w:rsid w:val="000D5DF0"/>
    <w:rsid w:val="000F353A"/>
    <w:rsid w:val="000F45D1"/>
    <w:rsid w:val="00102335"/>
    <w:rsid w:val="001059DA"/>
    <w:rsid w:val="001238CB"/>
    <w:rsid w:val="00144218"/>
    <w:rsid w:val="001601D2"/>
    <w:rsid w:val="00184769"/>
    <w:rsid w:val="00194086"/>
    <w:rsid w:val="00195F10"/>
    <w:rsid w:val="001B3E95"/>
    <w:rsid w:val="001C372E"/>
    <w:rsid w:val="001F4D43"/>
    <w:rsid w:val="001F760D"/>
    <w:rsid w:val="00200CBA"/>
    <w:rsid w:val="002030FA"/>
    <w:rsid w:val="002174A2"/>
    <w:rsid w:val="00255C5C"/>
    <w:rsid w:val="00273040"/>
    <w:rsid w:val="0028163F"/>
    <w:rsid w:val="00290F1E"/>
    <w:rsid w:val="00293F5D"/>
    <w:rsid w:val="00294DE2"/>
    <w:rsid w:val="00297D87"/>
    <w:rsid w:val="0030183A"/>
    <w:rsid w:val="00325E24"/>
    <w:rsid w:val="00336DEE"/>
    <w:rsid w:val="0034652F"/>
    <w:rsid w:val="00366ED2"/>
    <w:rsid w:val="00370C92"/>
    <w:rsid w:val="003D2DD0"/>
    <w:rsid w:val="003D6812"/>
    <w:rsid w:val="003D7A8F"/>
    <w:rsid w:val="0040058A"/>
    <w:rsid w:val="004056F3"/>
    <w:rsid w:val="00411CDE"/>
    <w:rsid w:val="004163B1"/>
    <w:rsid w:val="00425161"/>
    <w:rsid w:val="00441B82"/>
    <w:rsid w:val="004436F2"/>
    <w:rsid w:val="004948AB"/>
    <w:rsid w:val="00495F55"/>
    <w:rsid w:val="004A4B7C"/>
    <w:rsid w:val="004A5875"/>
    <w:rsid w:val="004C2DEE"/>
    <w:rsid w:val="004D5C96"/>
    <w:rsid w:val="004D61CA"/>
    <w:rsid w:val="004D6EE0"/>
    <w:rsid w:val="00513402"/>
    <w:rsid w:val="0051397F"/>
    <w:rsid w:val="00517FF3"/>
    <w:rsid w:val="005244F4"/>
    <w:rsid w:val="00534D9E"/>
    <w:rsid w:val="00537D16"/>
    <w:rsid w:val="00540FCB"/>
    <w:rsid w:val="00554773"/>
    <w:rsid w:val="00564092"/>
    <w:rsid w:val="00577FE5"/>
    <w:rsid w:val="005A7B59"/>
    <w:rsid w:val="005B1828"/>
    <w:rsid w:val="005C5515"/>
    <w:rsid w:val="005D1867"/>
    <w:rsid w:val="00600212"/>
    <w:rsid w:val="00601679"/>
    <w:rsid w:val="0061684A"/>
    <w:rsid w:val="00634DFF"/>
    <w:rsid w:val="006700D7"/>
    <w:rsid w:val="00672518"/>
    <w:rsid w:val="0068595C"/>
    <w:rsid w:val="006B474E"/>
    <w:rsid w:val="006E76B3"/>
    <w:rsid w:val="006F3D94"/>
    <w:rsid w:val="006F510C"/>
    <w:rsid w:val="00711817"/>
    <w:rsid w:val="0071380F"/>
    <w:rsid w:val="00717282"/>
    <w:rsid w:val="007375C9"/>
    <w:rsid w:val="00784078"/>
    <w:rsid w:val="00791D24"/>
    <w:rsid w:val="00793FE0"/>
    <w:rsid w:val="007C18AD"/>
    <w:rsid w:val="007C2028"/>
    <w:rsid w:val="007E5467"/>
    <w:rsid w:val="007E7065"/>
    <w:rsid w:val="007F000F"/>
    <w:rsid w:val="007F1694"/>
    <w:rsid w:val="0080117D"/>
    <w:rsid w:val="00802559"/>
    <w:rsid w:val="00810347"/>
    <w:rsid w:val="00854E7C"/>
    <w:rsid w:val="008715C2"/>
    <w:rsid w:val="0088334A"/>
    <w:rsid w:val="00895789"/>
    <w:rsid w:val="00896D4D"/>
    <w:rsid w:val="008A3B48"/>
    <w:rsid w:val="008F4C17"/>
    <w:rsid w:val="008F7275"/>
    <w:rsid w:val="00900B3B"/>
    <w:rsid w:val="009057A0"/>
    <w:rsid w:val="00914516"/>
    <w:rsid w:val="00941C95"/>
    <w:rsid w:val="009677CF"/>
    <w:rsid w:val="009724AA"/>
    <w:rsid w:val="00995A0F"/>
    <w:rsid w:val="009969DE"/>
    <w:rsid w:val="009A05E6"/>
    <w:rsid w:val="009B34F9"/>
    <w:rsid w:val="009D3EC7"/>
    <w:rsid w:val="009F184B"/>
    <w:rsid w:val="00A01568"/>
    <w:rsid w:val="00A01FF6"/>
    <w:rsid w:val="00A32056"/>
    <w:rsid w:val="00A656B3"/>
    <w:rsid w:val="00A77A9E"/>
    <w:rsid w:val="00A85612"/>
    <w:rsid w:val="00A917E0"/>
    <w:rsid w:val="00A95B9C"/>
    <w:rsid w:val="00A96D1E"/>
    <w:rsid w:val="00AA2E6D"/>
    <w:rsid w:val="00AA3C96"/>
    <w:rsid w:val="00AB2455"/>
    <w:rsid w:val="00AC5C04"/>
    <w:rsid w:val="00AD16AE"/>
    <w:rsid w:val="00AD3D43"/>
    <w:rsid w:val="00AD6786"/>
    <w:rsid w:val="00AF1E9D"/>
    <w:rsid w:val="00AF4001"/>
    <w:rsid w:val="00B255F1"/>
    <w:rsid w:val="00B258D5"/>
    <w:rsid w:val="00B30F82"/>
    <w:rsid w:val="00B44C46"/>
    <w:rsid w:val="00BA53F9"/>
    <w:rsid w:val="00BB4434"/>
    <w:rsid w:val="00BB7E4A"/>
    <w:rsid w:val="00BC51D9"/>
    <w:rsid w:val="00BD6004"/>
    <w:rsid w:val="00BE55C1"/>
    <w:rsid w:val="00BE628E"/>
    <w:rsid w:val="00BF2EB7"/>
    <w:rsid w:val="00C05909"/>
    <w:rsid w:val="00C07DEB"/>
    <w:rsid w:val="00C17774"/>
    <w:rsid w:val="00C23C36"/>
    <w:rsid w:val="00C24592"/>
    <w:rsid w:val="00C325EE"/>
    <w:rsid w:val="00C33F9F"/>
    <w:rsid w:val="00C61050"/>
    <w:rsid w:val="00C656A1"/>
    <w:rsid w:val="00CB40BB"/>
    <w:rsid w:val="00CB6B63"/>
    <w:rsid w:val="00CD6898"/>
    <w:rsid w:val="00CF2C07"/>
    <w:rsid w:val="00D0607A"/>
    <w:rsid w:val="00D11833"/>
    <w:rsid w:val="00D15614"/>
    <w:rsid w:val="00D40CD4"/>
    <w:rsid w:val="00D4536B"/>
    <w:rsid w:val="00D62090"/>
    <w:rsid w:val="00D6693A"/>
    <w:rsid w:val="00D86BC0"/>
    <w:rsid w:val="00DA5A33"/>
    <w:rsid w:val="00DF04C6"/>
    <w:rsid w:val="00E2407E"/>
    <w:rsid w:val="00E3625B"/>
    <w:rsid w:val="00E423D9"/>
    <w:rsid w:val="00E622EF"/>
    <w:rsid w:val="00E8239D"/>
    <w:rsid w:val="00E85752"/>
    <w:rsid w:val="00EA4107"/>
    <w:rsid w:val="00EB01D8"/>
    <w:rsid w:val="00EE4E2D"/>
    <w:rsid w:val="00EF7CB1"/>
    <w:rsid w:val="00F00171"/>
    <w:rsid w:val="00F20345"/>
    <w:rsid w:val="00F41AF3"/>
    <w:rsid w:val="00F545E4"/>
    <w:rsid w:val="00F65CE2"/>
    <w:rsid w:val="00F82CD2"/>
    <w:rsid w:val="00F8300E"/>
    <w:rsid w:val="00F84A3C"/>
    <w:rsid w:val="00FB150B"/>
    <w:rsid w:val="00FB4FEE"/>
    <w:rsid w:val="00FC1069"/>
    <w:rsid w:val="00FC729D"/>
    <w:rsid w:val="00FD47BB"/>
    <w:rsid w:val="00FE7C8B"/>
    <w:rsid w:val="00FF3BF1"/>
    <w:rsid w:val="00FF724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663B0FBC"/>
  <w15:chartTrackingRefBased/>
  <w15:docId w15:val="{BFBDED7C-1E81-4B9A-91E2-D96977B702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paragraph" w:styleId="1">
    <w:name w:val="heading 1"/>
    <w:basedOn w:val="a"/>
    <w:next w:val="a"/>
    <w:link w:val="10"/>
    <w:uiPriority w:val="9"/>
    <w:qFormat/>
    <w:rsid w:val="003D6812"/>
    <w:pPr>
      <w:keepNext/>
      <w:keepLines/>
      <w:spacing w:before="280" w:after="80"/>
      <w:outlineLvl w:val="0"/>
    </w:pPr>
    <w:rPr>
      <w:rFonts w:asciiTheme="majorHAnsi" w:eastAsiaTheme="majorEastAsia" w:hAnsiTheme="majorHAnsi" w:cstheme="majorBidi"/>
      <w:color w:val="000000" w:themeColor="text1"/>
      <w:sz w:val="32"/>
      <w:szCs w:val="32"/>
    </w:rPr>
  </w:style>
  <w:style w:type="paragraph" w:styleId="2">
    <w:name w:val="heading 2"/>
    <w:basedOn w:val="a"/>
    <w:next w:val="a"/>
    <w:link w:val="20"/>
    <w:uiPriority w:val="9"/>
    <w:semiHidden/>
    <w:unhideWhenUsed/>
    <w:qFormat/>
    <w:rsid w:val="003D6812"/>
    <w:pPr>
      <w:keepNext/>
      <w:keepLines/>
      <w:spacing w:before="160" w:after="80"/>
      <w:outlineLvl w:val="1"/>
    </w:pPr>
    <w:rPr>
      <w:rFonts w:asciiTheme="majorHAnsi" w:eastAsiaTheme="majorEastAsia" w:hAnsiTheme="majorHAnsi" w:cstheme="majorBidi"/>
      <w:color w:val="000000" w:themeColor="text1"/>
      <w:sz w:val="28"/>
      <w:szCs w:val="28"/>
    </w:rPr>
  </w:style>
  <w:style w:type="paragraph" w:styleId="3">
    <w:name w:val="heading 3"/>
    <w:basedOn w:val="a"/>
    <w:next w:val="a"/>
    <w:link w:val="30"/>
    <w:uiPriority w:val="9"/>
    <w:semiHidden/>
    <w:unhideWhenUsed/>
    <w:qFormat/>
    <w:rsid w:val="003D6812"/>
    <w:pPr>
      <w:keepNext/>
      <w:keepLines/>
      <w:spacing w:before="160" w:after="80"/>
      <w:outlineLvl w:val="2"/>
    </w:pPr>
    <w:rPr>
      <w:rFonts w:asciiTheme="majorHAnsi" w:eastAsiaTheme="majorEastAsia" w:hAnsiTheme="majorHAnsi" w:cstheme="majorBidi"/>
      <w:color w:val="000000" w:themeColor="text1"/>
      <w:sz w:val="24"/>
      <w:szCs w:val="24"/>
    </w:rPr>
  </w:style>
  <w:style w:type="paragraph" w:styleId="4">
    <w:name w:val="heading 4"/>
    <w:basedOn w:val="a"/>
    <w:next w:val="a"/>
    <w:link w:val="40"/>
    <w:uiPriority w:val="9"/>
    <w:semiHidden/>
    <w:unhideWhenUsed/>
    <w:qFormat/>
    <w:rsid w:val="003D6812"/>
    <w:pPr>
      <w:keepNext/>
      <w:keepLines/>
      <w:spacing w:before="80" w:after="40"/>
      <w:outlineLvl w:val="3"/>
    </w:pPr>
    <w:rPr>
      <w:rFonts w:asciiTheme="majorHAnsi" w:eastAsiaTheme="majorEastAsia" w:hAnsiTheme="majorHAnsi" w:cstheme="majorBidi"/>
      <w:color w:val="000000" w:themeColor="text1"/>
    </w:rPr>
  </w:style>
  <w:style w:type="paragraph" w:styleId="5">
    <w:name w:val="heading 5"/>
    <w:basedOn w:val="a"/>
    <w:next w:val="a"/>
    <w:link w:val="50"/>
    <w:uiPriority w:val="9"/>
    <w:semiHidden/>
    <w:unhideWhenUsed/>
    <w:qFormat/>
    <w:rsid w:val="003D6812"/>
    <w:pPr>
      <w:keepNext/>
      <w:keepLines/>
      <w:spacing w:before="80" w:after="40"/>
      <w:ind w:leftChars="100" w:left="100"/>
      <w:outlineLvl w:val="4"/>
    </w:pPr>
    <w:rPr>
      <w:rFonts w:asciiTheme="majorHAnsi" w:eastAsiaTheme="majorEastAsia" w:hAnsiTheme="majorHAnsi" w:cstheme="majorBidi"/>
      <w:color w:val="000000" w:themeColor="text1"/>
    </w:rPr>
  </w:style>
  <w:style w:type="paragraph" w:styleId="6">
    <w:name w:val="heading 6"/>
    <w:basedOn w:val="a"/>
    <w:next w:val="a"/>
    <w:link w:val="60"/>
    <w:uiPriority w:val="9"/>
    <w:semiHidden/>
    <w:unhideWhenUsed/>
    <w:qFormat/>
    <w:rsid w:val="003D6812"/>
    <w:pPr>
      <w:keepNext/>
      <w:keepLines/>
      <w:spacing w:before="80" w:after="40"/>
      <w:ind w:leftChars="200" w:left="200"/>
      <w:outlineLvl w:val="5"/>
    </w:pPr>
    <w:rPr>
      <w:rFonts w:asciiTheme="majorHAnsi" w:eastAsiaTheme="majorEastAsia" w:hAnsiTheme="majorHAnsi" w:cstheme="majorBidi"/>
      <w:color w:val="000000" w:themeColor="text1"/>
    </w:rPr>
  </w:style>
  <w:style w:type="paragraph" w:styleId="7">
    <w:name w:val="heading 7"/>
    <w:basedOn w:val="a"/>
    <w:next w:val="a"/>
    <w:link w:val="70"/>
    <w:uiPriority w:val="9"/>
    <w:semiHidden/>
    <w:unhideWhenUsed/>
    <w:qFormat/>
    <w:rsid w:val="003D6812"/>
    <w:pPr>
      <w:keepNext/>
      <w:keepLines/>
      <w:spacing w:before="80" w:after="40"/>
      <w:ind w:leftChars="300" w:left="300"/>
      <w:outlineLvl w:val="6"/>
    </w:pPr>
    <w:rPr>
      <w:rFonts w:asciiTheme="majorHAnsi" w:eastAsiaTheme="majorEastAsia" w:hAnsiTheme="majorHAnsi" w:cstheme="majorBidi"/>
      <w:color w:val="000000" w:themeColor="text1"/>
    </w:rPr>
  </w:style>
  <w:style w:type="paragraph" w:styleId="8">
    <w:name w:val="heading 8"/>
    <w:basedOn w:val="a"/>
    <w:next w:val="a"/>
    <w:link w:val="80"/>
    <w:uiPriority w:val="9"/>
    <w:semiHidden/>
    <w:unhideWhenUsed/>
    <w:qFormat/>
    <w:rsid w:val="003D6812"/>
    <w:pPr>
      <w:keepNext/>
      <w:keepLines/>
      <w:spacing w:before="80" w:after="40"/>
      <w:ind w:leftChars="400" w:left="400"/>
      <w:outlineLvl w:val="7"/>
    </w:pPr>
    <w:rPr>
      <w:rFonts w:asciiTheme="majorHAnsi" w:eastAsiaTheme="majorEastAsia" w:hAnsiTheme="majorHAnsi" w:cstheme="majorBidi"/>
      <w:color w:val="000000" w:themeColor="text1"/>
    </w:rPr>
  </w:style>
  <w:style w:type="paragraph" w:styleId="9">
    <w:name w:val="heading 9"/>
    <w:basedOn w:val="a"/>
    <w:next w:val="a"/>
    <w:link w:val="90"/>
    <w:uiPriority w:val="9"/>
    <w:semiHidden/>
    <w:unhideWhenUsed/>
    <w:qFormat/>
    <w:rsid w:val="003D6812"/>
    <w:pPr>
      <w:keepNext/>
      <w:keepLines/>
      <w:spacing w:before="80" w:after="40"/>
      <w:ind w:leftChars="500" w:left="500"/>
      <w:outlineLvl w:val="8"/>
    </w:pPr>
    <w:rPr>
      <w:rFonts w:asciiTheme="majorHAnsi" w:eastAsiaTheme="majorEastAsia" w:hAnsiTheme="majorHAnsi" w:cstheme="majorBidi"/>
      <w:color w:val="000000" w:themeColor="tex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見出し 1 (文字)"/>
    <w:basedOn w:val="a0"/>
    <w:link w:val="1"/>
    <w:uiPriority w:val="9"/>
    <w:rsid w:val="003D6812"/>
    <w:rPr>
      <w:rFonts w:asciiTheme="majorHAnsi" w:eastAsiaTheme="majorEastAsia" w:hAnsiTheme="majorHAnsi" w:cstheme="majorBidi"/>
      <w:color w:val="000000" w:themeColor="text1"/>
      <w:sz w:val="32"/>
      <w:szCs w:val="32"/>
    </w:rPr>
  </w:style>
  <w:style w:type="character" w:customStyle="1" w:styleId="20">
    <w:name w:val="見出し 2 (文字)"/>
    <w:basedOn w:val="a0"/>
    <w:link w:val="2"/>
    <w:uiPriority w:val="9"/>
    <w:semiHidden/>
    <w:rsid w:val="003D6812"/>
    <w:rPr>
      <w:rFonts w:asciiTheme="majorHAnsi" w:eastAsiaTheme="majorEastAsia" w:hAnsiTheme="majorHAnsi" w:cstheme="majorBidi"/>
      <w:color w:val="000000" w:themeColor="text1"/>
      <w:sz w:val="28"/>
      <w:szCs w:val="28"/>
    </w:rPr>
  </w:style>
  <w:style w:type="character" w:customStyle="1" w:styleId="30">
    <w:name w:val="見出し 3 (文字)"/>
    <w:basedOn w:val="a0"/>
    <w:link w:val="3"/>
    <w:uiPriority w:val="9"/>
    <w:semiHidden/>
    <w:rsid w:val="003D6812"/>
    <w:rPr>
      <w:rFonts w:asciiTheme="majorHAnsi" w:eastAsiaTheme="majorEastAsia" w:hAnsiTheme="majorHAnsi" w:cstheme="majorBidi"/>
      <w:color w:val="000000" w:themeColor="text1"/>
      <w:sz w:val="24"/>
      <w:szCs w:val="24"/>
    </w:rPr>
  </w:style>
  <w:style w:type="character" w:customStyle="1" w:styleId="40">
    <w:name w:val="見出し 4 (文字)"/>
    <w:basedOn w:val="a0"/>
    <w:link w:val="4"/>
    <w:uiPriority w:val="9"/>
    <w:semiHidden/>
    <w:rsid w:val="003D6812"/>
    <w:rPr>
      <w:rFonts w:asciiTheme="majorHAnsi" w:eastAsiaTheme="majorEastAsia" w:hAnsiTheme="majorHAnsi" w:cstheme="majorBidi"/>
      <w:color w:val="000000" w:themeColor="text1"/>
    </w:rPr>
  </w:style>
  <w:style w:type="character" w:customStyle="1" w:styleId="50">
    <w:name w:val="見出し 5 (文字)"/>
    <w:basedOn w:val="a0"/>
    <w:link w:val="5"/>
    <w:uiPriority w:val="9"/>
    <w:semiHidden/>
    <w:rsid w:val="003D6812"/>
    <w:rPr>
      <w:rFonts w:asciiTheme="majorHAnsi" w:eastAsiaTheme="majorEastAsia" w:hAnsiTheme="majorHAnsi" w:cstheme="majorBidi"/>
      <w:color w:val="000000" w:themeColor="text1"/>
    </w:rPr>
  </w:style>
  <w:style w:type="character" w:customStyle="1" w:styleId="60">
    <w:name w:val="見出し 6 (文字)"/>
    <w:basedOn w:val="a0"/>
    <w:link w:val="6"/>
    <w:uiPriority w:val="9"/>
    <w:semiHidden/>
    <w:rsid w:val="003D6812"/>
    <w:rPr>
      <w:rFonts w:asciiTheme="majorHAnsi" w:eastAsiaTheme="majorEastAsia" w:hAnsiTheme="majorHAnsi" w:cstheme="majorBidi"/>
      <w:color w:val="000000" w:themeColor="text1"/>
    </w:rPr>
  </w:style>
  <w:style w:type="character" w:customStyle="1" w:styleId="70">
    <w:name w:val="見出し 7 (文字)"/>
    <w:basedOn w:val="a0"/>
    <w:link w:val="7"/>
    <w:uiPriority w:val="9"/>
    <w:semiHidden/>
    <w:rsid w:val="003D6812"/>
    <w:rPr>
      <w:rFonts w:asciiTheme="majorHAnsi" w:eastAsiaTheme="majorEastAsia" w:hAnsiTheme="majorHAnsi" w:cstheme="majorBidi"/>
      <w:color w:val="000000" w:themeColor="text1"/>
    </w:rPr>
  </w:style>
  <w:style w:type="character" w:customStyle="1" w:styleId="80">
    <w:name w:val="見出し 8 (文字)"/>
    <w:basedOn w:val="a0"/>
    <w:link w:val="8"/>
    <w:uiPriority w:val="9"/>
    <w:semiHidden/>
    <w:rsid w:val="003D6812"/>
    <w:rPr>
      <w:rFonts w:asciiTheme="majorHAnsi" w:eastAsiaTheme="majorEastAsia" w:hAnsiTheme="majorHAnsi" w:cstheme="majorBidi"/>
      <w:color w:val="000000" w:themeColor="text1"/>
    </w:rPr>
  </w:style>
  <w:style w:type="character" w:customStyle="1" w:styleId="90">
    <w:name w:val="見出し 9 (文字)"/>
    <w:basedOn w:val="a0"/>
    <w:link w:val="9"/>
    <w:uiPriority w:val="9"/>
    <w:semiHidden/>
    <w:rsid w:val="003D6812"/>
    <w:rPr>
      <w:rFonts w:asciiTheme="majorHAnsi" w:eastAsiaTheme="majorEastAsia" w:hAnsiTheme="majorHAnsi" w:cstheme="majorBidi"/>
      <w:color w:val="000000" w:themeColor="text1"/>
    </w:rPr>
  </w:style>
  <w:style w:type="paragraph" w:styleId="a3">
    <w:name w:val="Title"/>
    <w:basedOn w:val="a"/>
    <w:next w:val="a"/>
    <w:link w:val="a4"/>
    <w:uiPriority w:val="10"/>
    <w:qFormat/>
    <w:rsid w:val="003D6812"/>
    <w:pPr>
      <w:spacing w:after="80"/>
      <w:contextualSpacing/>
      <w:jc w:val="center"/>
    </w:pPr>
    <w:rPr>
      <w:rFonts w:asciiTheme="majorHAnsi" w:eastAsiaTheme="majorEastAsia" w:hAnsiTheme="majorHAnsi" w:cstheme="majorBidi"/>
      <w:spacing w:val="-10"/>
      <w:kern w:val="28"/>
      <w:sz w:val="56"/>
      <w:szCs w:val="56"/>
    </w:rPr>
  </w:style>
  <w:style w:type="character" w:customStyle="1" w:styleId="a4">
    <w:name w:val="表題 (文字)"/>
    <w:basedOn w:val="a0"/>
    <w:link w:val="a3"/>
    <w:uiPriority w:val="10"/>
    <w:rsid w:val="003D6812"/>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3D6812"/>
    <w:pPr>
      <w:numPr>
        <w:ilvl w:val="1"/>
      </w:numPr>
      <w:spacing w:after="160"/>
      <w:jc w:val="center"/>
    </w:pPr>
    <w:rPr>
      <w:rFonts w:asciiTheme="majorHAnsi" w:eastAsiaTheme="majorEastAsia" w:hAnsiTheme="majorHAnsi" w:cstheme="majorBidi"/>
      <w:color w:val="595959" w:themeColor="text1" w:themeTint="A6"/>
      <w:spacing w:val="15"/>
      <w:sz w:val="28"/>
      <w:szCs w:val="28"/>
    </w:rPr>
  </w:style>
  <w:style w:type="character" w:customStyle="1" w:styleId="a6">
    <w:name w:val="副題 (文字)"/>
    <w:basedOn w:val="a0"/>
    <w:link w:val="a5"/>
    <w:uiPriority w:val="11"/>
    <w:rsid w:val="003D6812"/>
    <w:rPr>
      <w:rFonts w:asciiTheme="majorHAnsi" w:eastAsiaTheme="majorEastAsia" w:hAnsiTheme="majorHAnsi" w:cstheme="majorBidi"/>
      <w:color w:val="595959" w:themeColor="text1" w:themeTint="A6"/>
      <w:spacing w:val="15"/>
      <w:sz w:val="28"/>
      <w:szCs w:val="28"/>
    </w:rPr>
  </w:style>
  <w:style w:type="paragraph" w:styleId="a7">
    <w:name w:val="Quote"/>
    <w:basedOn w:val="a"/>
    <w:next w:val="a"/>
    <w:link w:val="a8"/>
    <w:uiPriority w:val="29"/>
    <w:qFormat/>
    <w:rsid w:val="003D6812"/>
    <w:pPr>
      <w:spacing w:before="160" w:after="160"/>
      <w:jc w:val="center"/>
    </w:pPr>
    <w:rPr>
      <w:i/>
      <w:iCs/>
      <w:color w:val="404040" w:themeColor="text1" w:themeTint="BF"/>
    </w:rPr>
  </w:style>
  <w:style w:type="character" w:customStyle="1" w:styleId="a8">
    <w:name w:val="引用文 (文字)"/>
    <w:basedOn w:val="a0"/>
    <w:link w:val="a7"/>
    <w:uiPriority w:val="29"/>
    <w:rsid w:val="003D6812"/>
    <w:rPr>
      <w:i/>
      <w:iCs/>
      <w:color w:val="404040" w:themeColor="text1" w:themeTint="BF"/>
    </w:rPr>
  </w:style>
  <w:style w:type="paragraph" w:styleId="a9">
    <w:name w:val="List Paragraph"/>
    <w:basedOn w:val="a"/>
    <w:uiPriority w:val="34"/>
    <w:qFormat/>
    <w:rsid w:val="003D6812"/>
    <w:pPr>
      <w:ind w:left="720"/>
      <w:contextualSpacing/>
    </w:pPr>
  </w:style>
  <w:style w:type="character" w:styleId="21">
    <w:name w:val="Intense Emphasis"/>
    <w:basedOn w:val="a0"/>
    <w:uiPriority w:val="21"/>
    <w:qFormat/>
    <w:rsid w:val="003D6812"/>
    <w:rPr>
      <w:i/>
      <w:iCs/>
      <w:color w:val="0F4761" w:themeColor="accent1" w:themeShade="BF"/>
    </w:rPr>
  </w:style>
  <w:style w:type="paragraph" w:styleId="22">
    <w:name w:val="Intense Quote"/>
    <w:basedOn w:val="a"/>
    <w:next w:val="a"/>
    <w:link w:val="23"/>
    <w:uiPriority w:val="30"/>
    <w:qFormat/>
    <w:rsid w:val="003D681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23">
    <w:name w:val="引用文 2 (文字)"/>
    <w:basedOn w:val="a0"/>
    <w:link w:val="22"/>
    <w:uiPriority w:val="30"/>
    <w:rsid w:val="003D6812"/>
    <w:rPr>
      <w:i/>
      <w:iCs/>
      <w:color w:val="0F4761" w:themeColor="accent1" w:themeShade="BF"/>
    </w:rPr>
  </w:style>
  <w:style w:type="character" w:styleId="24">
    <w:name w:val="Intense Reference"/>
    <w:basedOn w:val="a0"/>
    <w:uiPriority w:val="32"/>
    <w:qFormat/>
    <w:rsid w:val="003D6812"/>
    <w:rPr>
      <w:b/>
      <w:bCs/>
      <w:smallCaps/>
      <w:color w:val="0F4761" w:themeColor="accent1" w:themeShade="BF"/>
      <w:spacing w:val="5"/>
    </w:rPr>
  </w:style>
  <w:style w:type="paragraph" w:styleId="aa">
    <w:name w:val="header"/>
    <w:basedOn w:val="a"/>
    <w:link w:val="ab"/>
    <w:uiPriority w:val="99"/>
    <w:unhideWhenUsed/>
    <w:rsid w:val="00895789"/>
    <w:pPr>
      <w:tabs>
        <w:tab w:val="center" w:pos="4252"/>
        <w:tab w:val="right" w:pos="8504"/>
      </w:tabs>
      <w:snapToGrid w:val="0"/>
    </w:pPr>
  </w:style>
  <w:style w:type="character" w:customStyle="1" w:styleId="ab">
    <w:name w:val="ヘッダー (文字)"/>
    <w:basedOn w:val="a0"/>
    <w:link w:val="aa"/>
    <w:uiPriority w:val="99"/>
    <w:rsid w:val="00895789"/>
  </w:style>
  <w:style w:type="paragraph" w:styleId="ac">
    <w:name w:val="footer"/>
    <w:basedOn w:val="a"/>
    <w:link w:val="ad"/>
    <w:uiPriority w:val="99"/>
    <w:unhideWhenUsed/>
    <w:rsid w:val="00895789"/>
    <w:pPr>
      <w:tabs>
        <w:tab w:val="center" w:pos="4252"/>
        <w:tab w:val="right" w:pos="8504"/>
      </w:tabs>
      <w:snapToGrid w:val="0"/>
    </w:pPr>
  </w:style>
  <w:style w:type="character" w:customStyle="1" w:styleId="ad">
    <w:name w:val="フッター (文字)"/>
    <w:basedOn w:val="a0"/>
    <w:link w:val="ac"/>
    <w:uiPriority w:val="99"/>
    <w:rsid w:val="00895789"/>
  </w:style>
  <w:style w:type="table" w:styleId="ae">
    <w:name w:val="Table Grid"/>
    <w:basedOn w:val="a1"/>
    <w:uiPriority w:val="39"/>
    <w:rsid w:val="00577FE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
    <w:name w:val="Revision"/>
    <w:hidden/>
    <w:uiPriority w:val="99"/>
    <w:semiHidden/>
    <w:rsid w:val="008A3B4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76e4a551-f6f7-4382-974a-aa210c6e737d">
      <Terms xmlns="http://schemas.microsoft.com/office/infopath/2007/PartnerControls"/>
    </lcf76f155ced4ddcb4097134ff3c332f>
    <TaxCatchAll xmlns="3fd90b06-4175-42d9-84fa-ef8639a6f9f6"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ドキュメント" ma:contentTypeID="0x0101003F24C206B113884984DD720FD1C33FA5" ma:contentTypeVersion="13" ma:contentTypeDescription="新しいドキュメントを作成します。" ma:contentTypeScope="" ma:versionID="900388157993df9058ed6e7e14d38557">
  <xsd:schema xmlns:xsd="http://www.w3.org/2001/XMLSchema" xmlns:xs="http://www.w3.org/2001/XMLSchema" xmlns:p="http://schemas.microsoft.com/office/2006/metadata/properties" xmlns:ns2="76e4a551-f6f7-4382-974a-aa210c6e737d" xmlns:ns3="3fd90b06-4175-42d9-84fa-ef8639a6f9f6" targetNamespace="http://schemas.microsoft.com/office/2006/metadata/properties" ma:root="true" ma:fieldsID="b137e679b60e75070d96da4890c85753" ns2:_="" ns3:_="">
    <xsd:import namespace="76e4a551-f6f7-4382-974a-aa210c6e737d"/>
    <xsd:import namespace="3fd90b06-4175-42d9-84fa-ef8639a6f9f6"/>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MediaServiceGenerationTime" minOccurs="0"/>
                <xsd:element ref="ns2:MediaServiceEventHashCode" minOccurs="0"/>
                <xsd:element ref="ns2:MediaLengthInSeconds" minOccurs="0"/>
                <xsd:element ref="ns2:MediaServiceDateTaken" minOccurs="0"/>
                <xsd:element ref="ns2:lcf76f155ced4ddcb4097134ff3c332f" minOccurs="0"/>
                <xsd:element ref="ns3:TaxCatchAll" minOccurs="0"/>
                <xsd:element ref="ns2:MediaServiceOCR"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6e4a551-f6f7-4382-974a-aa210c6e737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LengthInSeconds" ma:index="14" nillable="true" ma:displayName="MediaLengthInSeconds" ma:hidden="true" ma:internalName="MediaLengthInSeconds" ma:readOnly="true">
      <xsd:simpleType>
        <xsd:restriction base="dms:Unknown"/>
      </xsd:simpleType>
    </xsd:element>
    <xsd:element name="MediaServiceDateTaken" ma:index="15" nillable="true" ma:displayName="MediaServiceDateTaken" ma:hidden="true" ma:indexed="true" ma:internalName="MediaServiceDateTaken" ma:readOnly="true">
      <xsd:simpleType>
        <xsd:restriction base="dms:Text"/>
      </xsd:simpleType>
    </xsd:element>
    <xsd:element name="lcf76f155ced4ddcb4097134ff3c332f" ma:index="17"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element name="MediaServiceLocation" ma:index="20" nillable="true" ma:displayName="Location" ma:descrip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3fd90b06-4175-42d9-84fa-ef8639a6f9f6"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8c5346cc-4057-4a7a-a69a-5b71dbf1d9da}" ma:internalName="TaxCatchAll" ma:showField="CatchAllData" ma:web="3fd90b06-4175-42d9-84fa-ef8639a6f9f6">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F72B9DE-70EC-456E-9FB3-7FACB05E33BF}">
  <ds:schemaRefs>
    <ds:schemaRef ds:uri="http://schemas.microsoft.com/office/2006/metadata/properties"/>
    <ds:schemaRef ds:uri="http://schemas.microsoft.com/office/infopath/2007/PartnerControls"/>
    <ds:schemaRef ds:uri="76e4a551-f6f7-4382-974a-aa210c6e737d"/>
    <ds:schemaRef ds:uri="3fd90b06-4175-42d9-84fa-ef8639a6f9f6"/>
  </ds:schemaRefs>
</ds:datastoreItem>
</file>

<file path=customXml/itemProps2.xml><?xml version="1.0" encoding="utf-8"?>
<ds:datastoreItem xmlns:ds="http://schemas.openxmlformats.org/officeDocument/2006/customXml" ds:itemID="{901C6A2A-C859-4875-9414-D6D7AA91064C}">
  <ds:schemaRefs>
    <ds:schemaRef ds:uri="http://schemas.microsoft.com/sharepoint/v3/contenttype/forms"/>
  </ds:schemaRefs>
</ds:datastoreItem>
</file>

<file path=customXml/itemProps3.xml><?xml version="1.0" encoding="utf-8"?>
<ds:datastoreItem xmlns:ds="http://schemas.openxmlformats.org/officeDocument/2006/customXml" ds:itemID="{CD32B47A-C770-4708-83EE-88C73B34B2A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6e4a551-f6f7-4382-974a-aa210c6e737d"/>
    <ds:schemaRef ds:uri="3fd90b06-4175-42d9-84fa-ef8639a6f9f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603</TotalTime>
  <Pages>2</Pages>
  <Words>75</Words>
  <Characters>434</Characters>
  <DocSecurity>0</DocSecurity>
  <Lines>3</Lines>
  <Paragraphs>1</Paragraphs>
  <ScaleCrop>false</ScaleCrop>
  <HeadingPairs>
    <vt:vector size="2" baseType="variant">
      <vt:variant>
        <vt:lpstr>タイトル</vt:lpstr>
      </vt:variant>
      <vt:variant>
        <vt:i4>1</vt:i4>
      </vt:variant>
    </vt:vector>
  </HeadingPairs>
  <TitlesOfParts>
    <vt:vector size="1" baseType="lpstr">
      <vt:lpstr/>
    </vt:vector>
  </TitlesOfParts>
  <Company>総務省統計研究研修所</Company>
  <LinksUpToDate>false</LinksUpToDate>
  <CharactersWithSpaces>508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dc:description/>
  <cp:lastPrinted>2026-03-26T07:51:00Z</cp:lastPrinted>
  <dcterms:created xsi:type="dcterms:W3CDTF">2026-03-12T00:26:00Z</dcterms:created>
  <dcterms:modified xsi:type="dcterms:W3CDTF">2026-04-03T02:31:00Z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0x0101003F24C206B113884984DD720FD1C33FA5</vt:lpwstr>
  </property>
  <property fmtid="{D5CDD505-2E9C-101B-9397-08002B2CF9AE}" pid="3" name="MediaServiceImageTags">
    <vt:lpwstr/>
  </property>
</Properties>
</file>